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D6" w:rsidRDefault="002728D6" w:rsidP="002728D6">
      <w:r>
        <w:rPr>
          <w:noProof/>
          <w:lang w:val="en-US"/>
        </w:rPr>
        <w:drawing>
          <wp:anchor distT="0" distB="0" distL="114300" distR="114300" simplePos="0" relativeHeight="251636736" behindDoc="0" locked="0" layoutInCell="1" allowOverlap="1">
            <wp:simplePos x="0" y="0"/>
            <wp:positionH relativeFrom="column">
              <wp:align>center</wp:align>
            </wp:positionH>
            <wp:positionV relativeFrom="paragraph">
              <wp:posOffset>-438150</wp:posOffset>
            </wp:positionV>
            <wp:extent cx="1683385" cy="1481455"/>
            <wp:effectExtent l="19050" t="0" r="0" b="0"/>
            <wp:wrapSquare wrapText="bothSides"/>
            <wp:docPr id="1" name="Picture 1" descr="logo kab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ab copy"/>
                    <pic:cNvPicPr>
                      <a:picLocks noChangeAspect="1" noChangeArrowheads="1"/>
                    </pic:cNvPicPr>
                  </pic:nvPicPr>
                  <pic:blipFill>
                    <a:blip r:embed="rId7" cstate="print"/>
                    <a:srcRect/>
                    <a:stretch>
                      <a:fillRect/>
                    </a:stretch>
                  </pic:blipFill>
                  <pic:spPr bwMode="auto">
                    <a:xfrm>
                      <a:off x="0" y="0"/>
                      <a:ext cx="1683385" cy="1481455"/>
                    </a:xfrm>
                    <a:prstGeom prst="rect">
                      <a:avLst/>
                    </a:prstGeom>
                    <a:noFill/>
                    <a:ln w="9525">
                      <a:noFill/>
                      <a:miter lim="800000"/>
                      <a:headEnd/>
                      <a:tailEnd/>
                    </a:ln>
                  </pic:spPr>
                </pic:pic>
              </a:graphicData>
            </a:graphic>
          </wp:anchor>
        </w:drawing>
      </w:r>
      <w:r>
        <w:br w:type="textWrapping" w:clear="all"/>
      </w:r>
    </w:p>
    <w:p w:rsidR="002728D6" w:rsidRPr="00724887" w:rsidRDefault="002728D6" w:rsidP="002728D6">
      <w:pPr>
        <w:jc w:val="center"/>
        <w:rPr>
          <w:rFonts w:ascii="Tahoma" w:hAnsi="Tahoma" w:cs="Tahoma"/>
          <w:b/>
          <w:sz w:val="28"/>
          <w:szCs w:val="28"/>
        </w:rPr>
      </w:pPr>
      <w:r w:rsidRPr="00724887">
        <w:rPr>
          <w:rFonts w:ascii="Tahoma" w:hAnsi="Tahoma" w:cs="Tahoma"/>
          <w:b/>
          <w:sz w:val="28"/>
          <w:szCs w:val="28"/>
        </w:rPr>
        <w:t>PEMERINTAH KABUPATEN BLITAR</w:t>
      </w:r>
    </w:p>
    <w:p w:rsidR="002728D6" w:rsidRDefault="00C72775" w:rsidP="002728D6">
      <w:pPr>
        <w:jc w:val="center"/>
        <w:rPr>
          <w:rFonts w:ascii="Tahoma" w:hAnsi="Tahoma" w:cs="Tahoma"/>
          <w:b/>
          <w:sz w:val="36"/>
          <w:szCs w:val="36"/>
          <w:lang w:val="en-US"/>
        </w:rPr>
      </w:pPr>
      <w:r w:rsidRPr="00C72775">
        <w:rPr>
          <w:rFonts w:ascii="Tahoma" w:hAnsi="Tahoma" w:cs="Tahoma"/>
          <w:b/>
          <w:sz w:val="36"/>
          <w:szCs w:val="36"/>
        </w:rPr>
        <w:t>LAPORAN KINERJA INSTANSI PEMERINTAH</w:t>
      </w:r>
    </w:p>
    <w:p w:rsidR="00035C70" w:rsidRPr="00035C70" w:rsidRDefault="00035C70" w:rsidP="002728D6">
      <w:pPr>
        <w:jc w:val="center"/>
        <w:rPr>
          <w:rFonts w:ascii="Tahoma" w:hAnsi="Tahoma" w:cs="Tahoma"/>
          <w:b/>
          <w:sz w:val="36"/>
          <w:szCs w:val="36"/>
          <w:lang w:val="en-US"/>
        </w:rPr>
      </w:pPr>
      <w:r>
        <w:rPr>
          <w:rFonts w:ascii="Tahoma" w:hAnsi="Tahoma" w:cs="Tahoma"/>
          <w:b/>
          <w:sz w:val="36"/>
          <w:szCs w:val="36"/>
          <w:lang w:val="en-US"/>
        </w:rPr>
        <w:t>(L K J I P)</w:t>
      </w:r>
    </w:p>
    <w:p w:rsidR="00035C70" w:rsidRDefault="00035C70" w:rsidP="002728D6">
      <w:pPr>
        <w:jc w:val="center"/>
        <w:rPr>
          <w:rFonts w:ascii="Tahoma" w:hAnsi="Tahoma" w:cs="Tahoma"/>
          <w:b/>
          <w:sz w:val="36"/>
          <w:szCs w:val="36"/>
          <w:lang w:val="en-US"/>
        </w:rPr>
      </w:pPr>
      <w:r>
        <w:rPr>
          <w:rFonts w:ascii="Tahoma" w:hAnsi="Tahoma" w:cs="Tahoma"/>
          <w:b/>
          <w:sz w:val="36"/>
          <w:szCs w:val="36"/>
          <w:lang w:val="en-US"/>
        </w:rPr>
        <w:t>DINAS PENANAMAN MODAL</w:t>
      </w:r>
    </w:p>
    <w:p w:rsidR="00035C70" w:rsidRPr="00035C70" w:rsidRDefault="00035C70" w:rsidP="002728D6">
      <w:pPr>
        <w:jc w:val="center"/>
        <w:rPr>
          <w:rFonts w:ascii="Tahoma" w:hAnsi="Tahoma" w:cs="Tahoma"/>
          <w:b/>
          <w:sz w:val="36"/>
          <w:szCs w:val="36"/>
          <w:lang w:val="en-US"/>
        </w:rPr>
      </w:pPr>
      <w:r>
        <w:rPr>
          <w:rFonts w:ascii="Tahoma" w:hAnsi="Tahoma" w:cs="Tahoma"/>
          <w:b/>
          <w:sz w:val="36"/>
          <w:szCs w:val="36"/>
          <w:lang w:val="en-US"/>
        </w:rPr>
        <w:t>DAN PELAYANAN TERPADU SATU PINTU</w:t>
      </w:r>
    </w:p>
    <w:p w:rsidR="002728D6" w:rsidRPr="00C72775" w:rsidRDefault="00C72775" w:rsidP="00097D55">
      <w:pPr>
        <w:pStyle w:val="ListParagraph"/>
        <w:numPr>
          <w:ilvl w:val="0"/>
          <w:numId w:val="8"/>
        </w:numPr>
        <w:jc w:val="center"/>
        <w:rPr>
          <w:rFonts w:ascii="Tahoma" w:hAnsi="Tahoma" w:cs="Tahoma"/>
          <w:sz w:val="44"/>
          <w:szCs w:val="44"/>
          <w:lang w:val="en-US"/>
        </w:rPr>
      </w:pPr>
      <w:r w:rsidRPr="00C72775">
        <w:rPr>
          <w:rFonts w:ascii="Tahoma" w:hAnsi="Tahoma" w:cs="Tahoma"/>
          <w:sz w:val="40"/>
          <w:szCs w:val="40"/>
          <w:lang w:val="en-US"/>
        </w:rPr>
        <w:t>ESELON</w:t>
      </w:r>
      <w:r w:rsidR="002728D6" w:rsidRPr="00C72775">
        <w:rPr>
          <w:rFonts w:ascii="Tahoma" w:hAnsi="Tahoma" w:cs="Tahoma"/>
          <w:sz w:val="40"/>
          <w:szCs w:val="40"/>
          <w:lang w:val="en-US"/>
        </w:rPr>
        <w:t xml:space="preserve"> 3</w:t>
      </w:r>
      <w:r w:rsidR="002728D6" w:rsidRPr="00C72775">
        <w:rPr>
          <w:rFonts w:ascii="Tahoma" w:hAnsi="Tahoma" w:cs="Tahoma"/>
          <w:sz w:val="44"/>
          <w:szCs w:val="44"/>
          <w:lang w:val="en-US"/>
        </w:rPr>
        <w:t>-</w:t>
      </w:r>
    </w:p>
    <w:p w:rsidR="002728D6" w:rsidRPr="00724887" w:rsidRDefault="00CC14F5" w:rsidP="002728D6">
      <w:pPr>
        <w:jc w:val="center"/>
        <w:rPr>
          <w:rFonts w:ascii="Tahoma" w:hAnsi="Tahoma" w:cs="Tahoma"/>
          <w:b/>
          <w:sz w:val="44"/>
          <w:szCs w:val="44"/>
        </w:rPr>
      </w:pPr>
      <w:r>
        <w:rPr>
          <w:rFonts w:ascii="Tahoma" w:hAnsi="Tahoma" w:cs="Tahoma"/>
          <w:b/>
          <w:sz w:val="44"/>
          <w:szCs w:val="44"/>
        </w:rPr>
        <w:t>TAHUN 2017</w:t>
      </w:r>
    </w:p>
    <w:p w:rsidR="002728D6" w:rsidRPr="00556420" w:rsidRDefault="002728D6" w:rsidP="002728D6">
      <w:pPr>
        <w:jc w:val="center"/>
        <w:rPr>
          <w:sz w:val="72"/>
          <w:szCs w:val="72"/>
        </w:rPr>
      </w:pPr>
    </w:p>
    <w:p w:rsidR="002728D6" w:rsidRPr="004075BB" w:rsidRDefault="002728D6" w:rsidP="002728D6">
      <w:pPr>
        <w:rPr>
          <w:b/>
          <w:sz w:val="52"/>
          <w:szCs w:val="52"/>
        </w:rPr>
      </w:pPr>
    </w:p>
    <w:p w:rsidR="002728D6" w:rsidRDefault="002728D6" w:rsidP="002728D6">
      <w:pPr>
        <w:jc w:val="center"/>
        <w:rPr>
          <w:sz w:val="36"/>
          <w:szCs w:val="36"/>
        </w:rPr>
      </w:pPr>
    </w:p>
    <w:p w:rsidR="002728D6" w:rsidRDefault="002728D6" w:rsidP="002728D6">
      <w:pPr>
        <w:jc w:val="center"/>
        <w:rPr>
          <w:sz w:val="36"/>
          <w:szCs w:val="36"/>
        </w:rPr>
      </w:pPr>
    </w:p>
    <w:p w:rsidR="002728D6" w:rsidRDefault="002728D6" w:rsidP="002728D6">
      <w:pPr>
        <w:jc w:val="center"/>
        <w:rPr>
          <w:sz w:val="36"/>
          <w:szCs w:val="36"/>
        </w:rPr>
      </w:pPr>
    </w:p>
    <w:p w:rsidR="002728D6" w:rsidRDefault="002728D6" w:rsidP="002728D6">
      <w:pPr>
        <w:jc w:val="center"/>
        <w:rPr>
          <w:sz w:val="36"/>
          <w:szCs w:val="36"/>
        </w:rPr>
      </w:pPr>
    </w:p>
    <w:p w:rsidR="002728D6" w:rsidRDefault="002728D6" w:rsidP="002728D6">
      <w:pPr>
        <w:jc w:val="center"/>
        <w:rPr>
          <w:sz w:val="36"/>
          <w:szCs w:val="36"/>
        </w:rPr>
      </w:pPr>
    </w:p>
    <w:p w:rsidR="002728D6" w:rsidRDefault="002728D6" w:rsidP="002728D6">
      <w:pPr>
        <w:jc w:val="center"/>
        <w:rPr>
          <w:sz w:val="36"/>
          <w:szCs w:val="36"/>
        </w:rPr>
      </w:pPr>
    </w:p>
    <w:p w:rsidR="002728D6" w:rsidRDefault="002728D6" w:rsidP="002728D6">
      <w:pPr>
        <w:jc w:val="center"/>
        <w:rPr>
          <w:rFonts w:asciiTheme="majorHAnsi" w:eastAsiaTheme="majorEastAsia" w:hAnsiTheme="majorHAnsi" w:cstheme="majorBidi"/>
          <w:b/>
          <w:color w:val="17365D" w:themeColor="text2" w:themeShade="BF"/>
          <w:spacing w:val="5"/>
          <w:kern w:val="28"/>
          <w:sz w:val="52"/>
          <w:szCs w:val="52"/>
        </w:rPr>
      </w:pPr>
      <w:r>
        <w:rPr>
          <w:b/>
        </w:rPr>
        <w:br w:type="page"/>
      </w:r>
    </w:p>
    <w:p w:rsidR="002728D6" w:rsidRPr="002728D6" w:rsidRDefault="002728D6" w:rsidP="002728D6">
      <w:pPr>
        <w:pStyle w:val="Title"/>
        <w:rPr>
          <w:b/>
        </w:rPr>
      </w:pPr>
      <w:r w:rsidRPr="002728D6">
        <w:rPr>
          <w:b/>
        </w:rPr>
        <w:lastRenderedPageBreak/>
        <w:t xml:space="preserve">LAPORAN KINERJA </w:t>
      </w:r>
    </w:p>
    <w:p w:rsidR="002728D6" w:rsidRPr="00FB1A6F" w:rsidRDefault="002728D6" w:rsidP="00FB1A6F">
      <w:pPr>
        <w:pStyle w:val="Title"/>
        <w:rPr>
          <w:b/>
        </w:rPr>
      </w:pPr>
      <w:r w:rsidRPr="002728D6">
        <w:rPr>
          <w:b/>
          <w:lang w:val="en-US"/>
        </w:rPr>
        <w:t>SEKRETARIAT</w:t>
      </w:r>
    </w:p>
    <w:p w:rsidR="002728D6" w:rsidRPr="00E11A95" w:rsidRDefault="002728D6" w:rsidP="002728D6">
      <w:pPr>
        <w:spacing w:after="0" w:line="360" w:lineRule="auto"/>
        <w:ind w:left="548" w:hanging="274"/>
        <w:jc w:val="center"/>
        <w:rPr>
          <w:rFonts w:cstheme="minorHAnsi"/>
          <w:b/>
          <w:sz w:val="24"/>
          <w:szCs w:val="24"/>
        </w:rPr>
      </w:pPr>
      <w:r w:rsidRPr="00E11A95">
        <w:rPr>
          <w:rFonts w:cstheme="minorHAnsi"/>
          <w:b/>
          <w:sz w:val="24"/>
          <w:szCs w:val="24"/>
        </w:rPr>
        <w:t>BAB I</w:t>
      </w:r>
    </w:p>
    <w:p w:rsidR="002728D6" w:rsidRPr="00E11A95" w:rsidRDefault="002728D6" w:rsidP="002728D6">
      <w:pPr>
        <w:spacing w:after="0" w:line="360" w:lineRule="auto"/>
        <w:ind w:left="548" w:hanging="274"/>
        <w:jc w:val="center"/>
        <w:rPr>
          <w:rFonts w:cstheme="minorHAnsi"/>
          <w:b/>
          <w:sz w:val="24"/>
          <w:szCs w:val="24"/>
        </w:rPr>
      </w:pPr>
      <w:r w:rsidRPr="00E11A95">
        <w:rPr>
          <w:rFonts w:cstheme="minorHAnsi"/>
          <w:b/>
          <w:sz w:val="24"/>
          <w:szCs w:val="24"/>
        </w:rPr>
        <w:t>PENDAHULUAN</w:t>
      </w:r>
    </w:p>
    <w:p w:rsidR="002728D6" w:rsidRPr="002728D6" w:rsidRDefault="002728D6" w:rsidP="002728D6">
      <w:pPr>
        <w:spacing w:after="0" w:line="360" w:lineRule="auto"/>
        <w:jc w:val="both"/>
        <w:rPr>
          <w:rFonts w:ascii="Bookman Old Style" w:hAnsi="Bookman Old Style" w:cs="Arial"/>
          <w:sz w:val="24"/>
          <w:szCs w:val="24"/>
        </w:rPr>
      </w:pPr>
    </w:p>
    <w:p w:rsidR="00CC14F5" w:rsidRPr="00CC14F5" w:rsidRDefault="00CC14F5" w:rsidP="00CC14F5">
      <w:pPr>
        <w:tabs>
          <w:tab w:val="left" w:pos="720"/>
        </w:tabs>
        <w:spacing w:after="0" w:line="360" w:lineRule="auto"/>
        <w:ind w:firstLine="709"/>
        <w:jc w:val="both"/>
        <w:rPr>
          <w:rFonts w:cstheme="minorHAnsi"/>
          <w:b/>
          <w:sz w:val="24"/>
          <w:szCs w:val="24"/>
        </w:rPr>
      </w:pPr>
      <w:r w:rsidRPr="00CC14F5">
        <w:rPr>
          <w:rFonts w:cstheme="minorHAnsi"/>
          <w:sz w:val="24"/>
          <w:szCs w:val="24"/>
        </w:rPr>
        <w:t>Pertanggung</w:t>
      </w:r>
      <w:r w:rsidR="00D71188">
        <w:rPr>
          <w:rFonts w:cstheme="minorHAnsi"/>
          <w:sz w:val="24"/>
          <w:szCs w:val="24"/>
          <w:lang w:val="en-US"/>
        </w:rPr>
        <w:t xml:space="preserve"> </w:t>
      </w:r>
      <w:r w:rsidRPr="00CC14F5">
        <w:rPr>
          <w:rFonts w:cstheme="minorHAnsi"/>
          <w:sz w:val="24"/>
          <w:szCs w:val="24"/>
        </w:rPr>
        <w:t xml:space="preserve">jawaban kinerja suatu unit instansi pemerintah kepada atasannya, secara prinsip merupakan kewajiban yang melekat dan perwujudan sikap yang akuntabel terhadap kinerjanya. Pertanggungjawaban ini disampaikan, selain untuk mengidentifikasi hal-hal yang perlu disempurnakan, juga untuk menggambarkan efisiensi, efektifitas, dan akuntabilitas </w:t>
      </w:r>
      <w:r w:rsidR="00D53E5E">
        <w:rPr>
          <w:rFonts w:cstheme="minorHAnsi"/>
          <w:sz w:val="24"/>
          <w:szCs w:val="24"/>
        </w:rPr>
        <w:t>Sekretariat</w:t>
      </w:r>
      <w:r w:rsidR="00D53E5E">
        <w:rPr>
          <w:rFonts w:cstheme="minorHAnsi"/>
          <w:sz w:val="24"/>
          <w:szCs w:val="24"/>
          <w:lang w:val="en-US"/>
        </w:rPr>
        <w:t xml:space="preserve"> Dinas Penanaman Modal Dan Pelayanan Terpadu Satu Pintu </w:t>
      </w:r>
      <w:r w:rsidRPr="00CC14F5">
        <w:rPr>
          <w:rFonts w:cstheme="minorHAnsi"/>
          <w:sz w:val="24"/>
          <w:szCs w:val="24"/>
          <w:lang w:val="en-US"/>
        </w:rPr>
        <w:t>Kabupaten Blitar</w:t>
      </w:r>
      <w:r w:rsidRPr="00CC14F5">
        <w:rPr>
          <w:rFonts w:cstheme="minorHAnsi"/>
          <w:sz w:val="24"/>
          <w:szCs w:val="24"/>
        </w:rPr>
        <w:t xml:space="preserve"> terhadap pencapaian kinerja yang telah diperjanjikan.</w:t>
      </w:r>
      <w:r w:rsidR="00D53E5E">
        <w:rPr>
          <w:rFonts w:cstheme="minorHAnsi"/>
          <w:sz w:val="24"/>
          <w:szCs w:val="24"/>
          <w:lang w:val="en-US"/>
        </w:rPr>
        <w:t xml:space="preserve"> </w:t>
      </w:r>
      <w:r w:rsidRPr="00CC14F5">
        <w:rPr>
          <w:rFonts w:cstheme="minorHAnsi"/>
          <w:sz w:val="24"/>
          <w:szCs w:val="24"/>
        </w:rPr>
        <w:t xml:space="preserve">Dalam Laporan Kinerja Tahun </w:t>
      </w:r>
      <w:r>
        <w:rPr>
          <w:rFonts w:cstheme="minorHAnsi"/>
          <w:sz w:val="24"/>
          <w:szCs w:val="24"/>
        </w:rPr>
        <w:t>2017</w:t>
      </w:r>
      <w:r w:rsidRPr="00CC14F5">
        <w:rPr>
          <w:rFonts w:cstheme="minorHAnsi"/>
          <w:sz w:val="24"/>
          <w:szCs w:val="24"/>
        </w:rPr>
        <w:t xml:space="preserve"> ini disajikan beberapa kondisi, baik yang menggambarkan keberhasilan maupun ketidak</w:t>
      </w:r>
      <w:r w:rsidR="00D71188">
        <w:rPr>
          <w:rFonts w:cstheme="minorHAnsi"/>
          <w:sz w:val="24"/>
          <w:szCs w:val="24"/>
          <w:lang w:val="en-US"/>
        </w:rPr>
        <w:t xml:space="preserve"> </w:t>
      </w:r>
      <w:r w:rsidRPr="00CC14F5">
        <w:rPr>
          <w:rFonts w:cstheme="minorHAnsi"/>
          <w:sz w:val="24"/>
          <w:szCs w:val="24"/>
        </w:rPr>
        <w:t xml:space="preserve">berhasilan pencapaian kinerja </w:t>
      </w:r>
      <w:r>
        <w:rPr>
          <w:rFonts w:cstheme="minorHAnsi"/>
          <w:sz w:val="24"/>
          <w:szCs w:val="24"/>
        </w:rPr>
        <w:t>Sekretariat</w:t>
      </w:r>
      <w:r w:rsidR="00D53E5E" w:rsidRPr="00D53E5E">
        <w:rPr>
          <w:rFonts w:cstheme="minorHAnsi"/>
          <w:sz w:val="24"/>
          <w:szCs w:val="24"/>
          <w:lang w:val="en-US"/>
        </w:rPr>
        <w:t xml:space="preserve"> </w:t>
      </w:r>
      <w:r w:rsidR="00D53E5E">
        <w:rPr>
          <w:rFonts w:cstheme="minorHAnsi"/>
          <w:sz w:val="24"/>
          <w:szCs w:val="24"/>
          <w:lang w:val="en-US"/>
        </w:rPr>
        <w:t xml:space="preserve">Dinas Penanaman Modal Dan Pelayanan Terpadu Satu Pintu </w:t>
      </w:r>
      <w:r w:rsidRPr="00CC14F5">
        <w:rPr>
          <w:rFonts w:cstheme="minorHAnsi"/>
          <w:sz w:val="24"/>
          <w:szCs w:val="24"/>
          <w:lang w:val="en-US"/>
        </w:rPr>
        <w:t>Kabupaten Blitar</w:t>
      </w:r>
      <w:r w:rsidRPr="00CC14F5">
        <w:rPr>
          <w:rFonts w:cstheme="minorHAnsi"/>
          <w:sz w:val="24"/>
          <w:szCs w:val="24"/>
        </w:rPr>
        <w:t>.</w:t>
      </w:r>
    </w:p>
    <w:p w:rsidR="00661760" w:rsidRPr="00E7070A" w:rsidRDefault="002728D6" w:rsidP="00FB1A6F">
      <w:pPr>
        <w:spacing w:after="0" w:line="360" w:lineRule="auto"/>
        <w:ind w:firstLine="425"/>
        <w:jc w:val="both"/>
        <w:rPr>
          <w:rFonts w:cstheme="minorHAnsi"/>
          <w:sz w:val="24"/>
          <w:szCs w:val="24"/>
        </w:rPr>
      </w:pPr>
      <w:r w:rsidRPr="002728D6">
        <w:rPr>
          <w:rFonts w:ascii="Bookman Old Style" w:hAnsi="Bookman Old Style" w:cs="Arial"/>
          <w:sz w:val="24"/>
          <w:szCs w:val="24"/>
        </w:rPr>
        <w:tab/>
      </w:r>
      <w:r w:rsidR="00661760" w:rsidRPr="00E7070A">
        <w:rPr>
          <w:rFonts w:cstheme="minorHAnsi"/>
          <w:sz w:val="24"/>
          <w:szCs w:val="24"/>
        </w:rPr>
        <w:t xml:space="preserve">Berdasarkan </w:t>
      </w:r>
      <w:r w:rsidR="00E7070A" w:rsidRPr="00E7070A">
        <w:rPr>
          <w:rFonts w:cstheme="minorHAnsi"/>
          <w:lang w:val="sv-SE"/>
        </w:rPr>
        <w:t>Peraturan Bupati Blitar Nomor 6</w:t>
      </w:r>
      <w:r w:rsidR="00D71188">
        <w:rPr>
          <w:rFonts w:cstheme="minorHAnsi"/>
          <w:lang w:val="sv-SE"/>
        </w:rPr>
        <w:t>5</w:t>
      </w:r>
      <w:r w:rsidR="00E7070A" w:rsidRPr="00E7070A">
        <w:rPr>
          <w:rFonts w:cstheme="minorHAnsi"/>
          <w:lang w:val="sv-SE"/>
        </w:rPr>
        <w:t xml:space="preserve"> Tahun 20</w:t>
      </w:r>
      <w:r w:rsidR="00E7070A" w:rsidRPr="00E7070A">
        <w:rPr>
          <w:rFonts w:cstheme="minorHAnsi"/>
        </w:rPr>
        <w:t>16</w:t>
      </w:r>
      <w:r w:rsidR="00E7070A" w:rsidRPr="00E7070A">
        <w:rPr>
          <w:rFonts w:cstheme="minorHAnsi"/>
          <w:lang w:val="sv-SE"/>
        </w:rPr>
        <w:t xml:space="preserve"> tentang </w:t>
      </w:r>
      <w:r w:rsidR="00E7070A" w:rsidRPr="00E7070A">
        <w:rPr>
          <w:rFonts w:cstheme="minorHAnsi"/>
        </w:rPr>
        <w:t xml:space="preserve">Kedudukan, Susunan Organisasi, Uraian Tugas dan Fungsi serta Tata Kerja </w:t>
      </w:r>
      <w:r w:rsidR="00D71188">
        <w:rPr>
          <w:rFonts w:cstheme="minorHAnsi"/>
          <w:lang w:val="en-US"/>
        </w:rPr>
        <w:t>Dinas Penanaman Modal Dan Pelayanan Terpadu Satu Pintu</w:t>
      </w:r>
      <w:r w:rsidR="00E7070A" w:rsidRPr="00E7070A">
        <w:rPr>
          <w:rFonts w:cstheme="minorHAnsi"/>
        </w:rPr>
        <w:t xml:space="preserve"> Kabupaten Blitar</w:t>
      </w:r>
      <w:r w:rsidRPr="00E7070A">
        <w:rPr>
          <w:rFonts w:cstheme="minorHAnsi"/>
          <w:sz w:val="24"/>
          <w:szCs w:val="24"/>
        </w:rPr>
        <w:t xml:space="preserve">, </w:t>
      </w:r>
      <w:r w:rsidR="00E11A95" w:rsidRPr="00E7070A">
        <w:rPr>
          <w:rFonts w:cstheme="minorHAnsi"/>
          <w:sz w:val="24"/>
          <w:szCs w:val="24"/>
        </w:rPr>
        <w:t>d</w:t>
      </w:r>
      <w:r w:rsidR="00661760" w:rsidRPr="00E7070A">
        <w:rPr>
          <w:rFonts w:cstheme="minorHAnsi"/>
          <w:sz w:val="24"/>
          <w:szCs w:val="24"/>
        </w:rPr>
        <w:t>alam melaksanakan tugas-tugas sekretariat, dipimpin oleh Sekretaris yang mempunyai fungsi :</w:t>
      </w:r>
    </w:p>
    <w:p w:rsidR="000766CE" w:rsidRPr="000F4A27" w:rsidRDefault="000766CE" w:rsidP="000766CE">
      <w:pPr>
        <w:pStyle w:val="ListParagraph"/>
        <w:numPr>
          <w:ilvl w:val="0"/>
          <w:numId w:val="23"/>
        </w:numPr>
        <w:ind w:left="548" w:hanging="425"/>
        <w:rPr>
          <w:rFonts w:ascii="Arial" w:hAnsi="Arial" w:cs="Arial"/>
        </w:rPr>
      </w:pPr>
      <w:r>
        <w:rPr>
          <w:rFonts w:ascii="Arial" w:hAnsi="Arial" w:cs="Arial"/>
          <w:lang w:val="en-US"/>
        </w:rPr>
        <w:t>M</w:t>
      </w:r>
      <w:r w:rsidRPr="000F4A27">
        <w:rPr>
          <w:rFonts w:ascii="Arial" w:hAnsi="Arial" w:cs="Arial"/>
        </w:rPr>
        <w:t>enyusun rancangan kebijakan dinas;</w:t>
      </w:r>
    </w:p>
    <w:p w:rsidR="000766CE" w:rsidRPr="000F4A27" w:rsidRDefault="000766CE" w:rsidP="000766CE">
      <w:pPr>
        <w:pStyle w:val="ListParagraph"/>
        <w:numPr>
          <w:ilvl w:val="0"/>
          <w:numId w:val="23"/>
        </w:numPr>
        <w:ind w:left="548" w:hanging="425"/>
        <w:rPr>
          <w:rFonts w:ascii="Arial" w:hAnsi="Arial" w:cs="Arial"/>
        </w:rPr>
      </w:pPr>
      <w:r>
        <w:rPr>
          <w:rFonts w:ascii="Arial" w:hAnsi="Arial" w:cs="Arial"/>
          <w:lang w:val="en-US"/>
        </w:rPr>
        <w:t>M</w:t>
      </w:r>
      <w:r w:rsidRPr="000F4A27">
        <w:rPr>
          <w:rFonts w:ascii="Arial" w:hAnsi="Arial" w:cs="Arial"/>
        </w:rPr>
        <w:t>engkoordinasi pelaksanaan tugas bidang-bidang;</w:t>
      </w:r>
    </w:p>
    <w:p w:rsidR="000766CE" w:rsidRPr="000F4A27" w:rsidRDefault="000766CE" w:rsidP="000766CE">
      <w:pPr>
        <w:pStyle w:val="ListParagraph"/>
        <w:numPr>
          <w:ilvl w:val="0"/>
          <w:numId w:val="23"/>
        </w:numPr>
        <w:ind w:left="548" w:hanging="425"/>
        <w:rPr>
          <w:rFonts w:ascii="Arial" w:hAnsi="Arial" w:cs="Arial"/>
        </w:rPr>
      </w:pPr>
      <w:r>
        <w:rPr>
          <w:rFonts w:ascii="Arial" w:hAnsi="Arial" w:cs="Arial"/>
          <w:lang w:val="en-US"/>
        </w:rPr>
        <w:t>M</w:t>
      </w:r>
      <w:r w:rsidRPr="000F4A27">
        <w:rPr>
          <w:rFonts w:ascii="Arial" w:hAnsi="Arial" w:cs="Arial"/>
        </w:rPr>
        <w:t xml:space="preserve">elaksanakan pembinaan, pengelolaan dan pengendalian administrasi umum, keuangan, sarana prasarana, ketenagaan, kerumahtanggaan, kehumasan keprotokolan dan kelembagaan; </w:t>
      </w:r>
    </w:p>
    <w:p w:rsidR="000766CE" w:rsidRPr="000F4A27" w:rsidRDefault="000766CE" w:rsidP="000766CE">
      <w:pPr>
        <w:pStyle w:val="ListParagraph"/>
        <w:numPr>
          <w:ilvl w:val="0"/>
          <w:numId w:val="23"/>
        </w:numPr>
        <w:ind w:left="548" w:hanging="425"/>
        <w:rPr>
          <w:rFonts w:ascii="Arial" w:hAnsi="Arial" w:cs="Arial"/>
        </w:rPr>
      </w:pPr>
      <w:r>
        <w:rPr>
          <w:rFonts w:ascii="Arial" w:hAnsi="Arial" w:cs="Arial"/>
          <w:lang w:val="en-US"/>
        </w:rPr>
        <w:t>M</w:t>
      </w:r>
      <w:r w:rsidRPr="000F4A27">
        <w:rPr>
          <w:rFonts w:ascii="Arial" w:hAnsi="Arial" w:cs="Arial"/>
        </w:rPr>
        <w:t>engkoordinasi penyusunan rancangan peraturan perundang-undangan bidang penanaman modal dan pelayanan terpadu satu pintu;</w:t>
      </w:r>
    </w:p>
    <w:p w:rsidR="000766CE" w:rsidRPr="000F4A27" w:rsidRDefault="000766CE" w:rsidP="000766CE">
      <w:pPr>
        <w:pStyle w:val="ListParagraph"/>
        <w:numPr>
          <w:ilvl w:val="0"/>
          <w:numId w:val="23"/>
        </w:numPr>
        <w:ind w:left="548" w:hanging="425"/>
        <w:rPr>
          <w:rFonts w:ascii="Arial" w:hAnsi="Arial" w:cs="Arial"/>
        </w:rPr>
      </w:pPr>
      <w:r>
        <w:rPr>
          <w:rFonts w:ascii="Arial" w:hAnsi="Arial" w:cs="Arial"/>
          <w:lang w:val="en-US"/>
        </w:rPr>
        <w:t>M</w:t>
      </w:r>
      <w:r w:rsidRPr="000F4A27">
        <w:rPr>
          <w:rFonts w:ascii="Arial" w:hAnsi="Arial" w:cs="Arial"/>
        </w:rPr>
        <w:t>elaksanakan pengelolaan urusan rumah tangga, surat menyurat, kearsipan, hubungan masyarakat, dokumentasi dan perpustakaan;</w:t>
      </w:r>
    </w:p>
    <w:p w:rsidR="000766CE" w:rsidRPr="000F4A27" w:rsidRDefault="000766CE" w:rsidP="000766CE">
      <w:pPr>
        <w:pStyle w:val="ListParagraph"/>
        <w:numPr>
          <w:ilvl w:val="0"/>
          <w:numId w:val="23"/>
        </w:numPr>
        <w:ind w:left="548" w:hanging="425"/>
        <w:rPr>
          <w:rFonts w:ascii="Arial" w:hAnsi="Arial" w:cs="Arial"/>
        </w:rPr>
      </w:pPr>
      <w:r>
        <w:rPr>
          <w:rFonts w:ascii="Arial" w:hAnsi="Arial" w:cs="Arial"/>
          <w:lang w:val="en-US"/>
        </w:rPr>
        <w:t>M</w:t>
      </w:r>
      <w:r w:rsidRPr="000F4A27">
        <w:rPr>
          <w:rFonts w:ascii="Arial" w:hAnsi="Arial" w:cs="Arial"/>
        </w:rPr>
        <w:t>elaksanakan pengelolaan kepegawaian, kesejahteraan pegawai, analisis jabatan dan beban kerja;</w:t>
      </w:r>
    </w:p>
    <w:p w:rsidR="000766CE" w:rsidRPr="000F4A27" w:rsidRDefault="000766CE" w:rsidP="000766CE">
      <w:pPr>
        <w:pStyle w:val="ListParagraph"/>
        <w:numPr>
          <w:ilvl w:val="0"/>
          <w:numId w:val="23"/>
        </w:numPr>
        <w:ind w:left="548" w:hanging="425"/>
        <w:rPr>
          <w:rFonts w:ascii="Arial" w:hAnsi="Arial" w:cs="Arial"/>
        </w:rPr>
      </w:pPr>
      <w:r>
        <w:rPr>
          <w:rFonts w:ascii="Arial" w:hAnsi="Arial" w:cs="Arial"/>
          <w:lang w:val="en-US"/>
        </w:rPr>
        <w:t>M</w:t>
      </w:r>
      <w:r w:rsidRPr="000F4A27">
        <w:rPr>
          <w:rFonts w:ascii="Arial" w:hAnsi="Arial" w:cs="Arial"/>
        </w:rPr>
        <w:t>engkoordinasikan penyusunan Standar Operasi Prosedur (SOP) kegiatan dinas;</w:t>
      </w:r>
    </w:p>
    <w:p w:rsidR="000766CE" w:rsidRPr="000766CE" w:rsidRDefault="000766CE" w:rsidP="000766CE">
      <w:pPr>
        <w:pStyle w:val="ListParagraph"/>
        <w:numPr>
          <w:ilvl w:val="0"/>
          <w:numId w:val="23"/>
        </w:numPr>
        <w:ind w:left="548" w:hanging="425"/>
        <w:rPr>
          <w:rFonts w:ascii="Arial" w:hAnsi="Arial" w:cs="Arial"/>
        </w:rPr>
      </w:pPr>
      <w:r>
        <w:rPr>
          <w:rFonts w:ascii="Arial" w:hAnsi="Arial" w:cs="Arial"/>
          <w:lang w:val="en-US"/>
        </w:rPr>
        <w:t>M</w:t>
      </w:r>
      <w:r w:rsidRPr="000F4A27">
        <w:rPr>
          <w:rFonts w:ascii="Arial" w:hAnsi="Arial" w:cs="Arial"/>
        </w:rPr>
        <w:t>elaksanakan monitoring dan evaluasi kebijakan dinas; dan</w:t>
      </w:r>
    </w:p>
    <w:p w:rsidR="0000196B" w:rsidRPr="000766CE" w:rsidRDefault="000766CE" w:rsidP="000766CE">
      <w:pPr>
        <w:pStyle w:val="ListParagraph"/>
        <w:numPr>
          <w:ilvl w:val="0"/>
          <w:numId w:val="23"/>
        </w:numPr>
        <w:ind w:left="548" w:hanging="425"/>
        <w:rPr>
          <w:rFonts w:ascii="Arial" w:hAnsi="Arial" w:cs="Arial"/>
        </w:rPr>
      </w:pPr>
      <w:r w:rsidRPr="000766CE">
        <w:rPr>
          <w:rFonts w:ascii="Arial" w:hAnsi="Arial" w:cs="Arial"/>
          <w:lang w:val="en-US"/>
        </w:rPr>
        <w:t>M</w:t>
      </w:r>
      <w:r w:rsidRPr="000766CE">
        <w:rPr>
          <w:rFonts w:ascii="Arial" w:hAnsi="Arial" w:cs="Arial"/>
        </w:rPr>
        <w:t xml:space="preserve">elaksanakan tugas </w:t>
      </w:r>
      <w:proofErr w:type="gramStart"/>
      <w:r w:rsidRPr="000766CE">
        <w:rPr>
          <w:rFonts w:ascii="Arial" w:hAnsi="Arial" w:cs="Arial"/>
        </w:rPr>
        <w:t>lain</w:t>
      </w:r>
      <w:proofErr w:type="gramEnd"/>
      <w:r w:rsidRPr="000766CE">
        <w:rPr>
          <w:rFonts w:ascii="Arial" w:hAnsi="Arial" w:cs="Arial"/>
        </w:rPr>
        <w:t xml:space="preserve"> yang diberikan Kepala Dinas sesuai dengan lingkup tugas dan fungsinya.</w:t>
      </w:r>
    </w:p>
    <w:p w:rsidR="000766CE" w:rsidRDefault="00986D66" w:rsidP="00202715">
      <w:pPr>
        <w:spacing w:after="0" w:line="360" w:lineRule="auto"/>
        <w:ind w:firstLine="709"/>
        <w:jc w:val="both"/>
        <w:rPr>
          <w:rFonts w:cstheme="minorHAnsi"/>
          <w:b/>
          <w:sz w:val="24"/>
          <w:szCs w:val="24"/>
          <w:lang w:val="en-US"/>
        </w:rPr>
      </w:pPr>
      <w:r w:rsidRPr="00E11A95">
        <w:rPr>
          <w:rFonts w:cstheme="minorHAnsi"/>
          <w:sz w:val="24"/>
          <w:szCs w:val="24"/>
          <w:lang w:val="en-US"/>
        </w:rPr>
        <w:lastRenderedPageBreak/>
        <w:t xml:space="preserve">Sekretariat </w:t>
      </w:r>
      <w:r w:rsidR="000766CE">
        <w:rPr>
          <w:rFonts w:cstheme="minorHAnsi"/>
          <w:sz w:val="24"/>
          <w:szCs w:val="24"/>
          <w:lang w:val="en-US"/>
        </w:rPr>
        <w:t xml:space="preserve">Dinas Penanaman Modal Dan Pelayanan Terpadu Satu Pintu </w:t>
      </w:r>
      <w:r w:rsidRPr="00E11A95">
        <w:rPr>
          <w:rFonts w:cstheme="minorHAnsi"/>
          <w:sz w:val="24"/>
          <w:szCs w:val="24"/>
          <w:lang w:val="en-US"/>
        </w:rPr>
        <w:t>Kabupaten Blitar</w:t>
      </w:r>
      <w:r w:rsidR="000766CE">
        <w:rPr>
          <w:rFonts w:cstheme="minorHAnsi"/>
          <w:sz w:val="24"/>
          <w:szCs w:val="24"/>
          <w:lang w:val="en-US"/>
        </w:rPr>
        <w:t xml:space="preserve"> </w:t>
      </w:r>
      <w:r w:rsidR="002728D6" w:rsidRPr="00E11A95">
        <w:rPr>
          <w:rFonts w:cstheme="minorHAnsi"/>
          <w:sz w:val="24"/>
          <w:szCs w:val="24"/>
        </w:rPr>
        <w:t>mempunyai</w:t>
      </w:r>
      <w:r w:rsidR="000766CE">
        <w:rPr>
          <w:rFonts w:cstheme="minorHAnsi"/>
          <w:sz w:val="24"/>
          <w:szCs w:val="24"/>
          <w:lang w:val="en-US"/>
        </w:rPr>
        <w:t xml:space="preserve"> </w:t>
      </w:r>
      <w:r w:rsidR="002728D6" w:rsidRPr="00E11A95">
        <w:rPr>
          <w:rFonts w:cstheme="minorHAnsi"/>
          <w:sz w:val="24"/>
          <w:szCs w:val="24"/>
        </w:rPr>
        <w:t>peran</w:t>
      </w:r>
      <w:r w:rsidR="000766CE">
        <w:rPr>
          <w:rFonts w:cstheme="minorHAnsi"/>
          <w:sz w:val="24"/>
          <w:szCs w:val="24"/>
          <w:lang w:val="en-US"/>
        </w:rPr>
        <w:t xml:space="preserve"> </w:t>
      </w:r>
      <w:r w:rsidR="002728D6" w:rsidRPr="00E11A95">
        <w:rPr>
          <w:rFonts w:cstheme="minorHAnsi"/>
          <w:sz w:val="24"/>
          <w:szCs w:val="24"/>
        </w:rPr>
        <w:t>penting</w:t>
      </w:r>
      <w:r w:rsidR="000766CE">
        <w:rPr>
          <w:rFonts w:cstheme="minorHAnsi"/>
          <w:sz w:val="24"/>
          <w:szCs w:val="24"/>
          <w:lang w:val="en-US"/>
        </w:rPr>
        <w:t xml:space="preserve"> </w:t>
      </w:r>
      <w:r w:rsidR="000766CE">
        <w:rPr>
          <w:rFonts w:cs="Tahoma"/>
          <w:sz w:val="24"/>
          <w:szCs w:val="24"/>
        </w:rPr>
        <w:t>membantu</w:t>
      </w:r>
      <w:r w:rsidR="000766CE">
        <w:rPr>
          <w:rFonts w:cs="Tahoma"/>
          <w:sz w:val="24"/>
          <w:szCs w:val="24"/>
          <w:lang w:val="en-US"/>
        </w:rPr>
        <w:t xml:space="preserve"> </w:t>
      </w:r>
      <w:r w:rsidR="000766CE" w:rsidRPr="000F4A27">
        <w:rPr>
          <w:rFonts w:ascii="Arial" w:hAnsi="Arial" w:cs="Arial"/>
        </w:rPr>
        <w:t>Kepala Dinas dalam menyusun kebijakan, mengkoordinasikan bidang-bidang, membina, melaksanakan dan mengendalikan administrasi umum, keuangan, sarana prasarana, ketenagaan, kerumahtanggaan dan kelembagaan.</w:t>
      </w:r>
      <w:r w:rsidR="002728D6" w:rsidRPr="002728D6">
        <w:rPr>
          <w:rFonts w:ascii="Bookman Old Style" w:hAnsi="Bookman Old Style" w:cs="Arial"/>
          <w:sz w:val="24"/>
          <w:szCs w:val="24"/>
        </w:rPr>
        <w:t>.</w:t>
      </w:r>
      <w:r w:rsidR="00202715">
        <w:rPr>
          <w:rFonts w:ascii="Bookman Old Style" w:hAnsi="Bookman Old Style" w:cs="Arial"/>
          <w:b/>
          <w:sz w:val="24"/>
          <w:szCs w:val="24"/>
        </w:rPr>
        <w:t xml:space="preserve"> </w:t>
      </w:r>
    </w:p>
    <w:p w:rsidR="000766CE" w:rsidRDefault="000766CE" w:rsidP="002728D6">
      <w:pPr>
        <w:jc w:val="center"/>
        <w:rPr>
          <w:rFonts w:cstheme="minorHAnsi"/>
          <w:b/>
          <w:sz w:val="24"/>
          <w:szCs w:val="24"/>
          <w:lang w:val="en-US"/>
        </w:rPr>
      </w:pPr>
    </w:p>
    <w:p w:rsidR="00202715" w:rsidRDefault="00202715">
      <w:pPr>
        <w:spacing w:after="0" w:line="360" w:lineRule="auto"/>
        <w:ind w:left="1701" w:hanging="567"/>
        <w:jc w:val="both"/>
        <w:rPr>
          <w:rFonts w:cstheme="minorHAnsi"/>
          <w:b/>
          <w:sz w:val="24"/>
          <w:szCs w:val="24"/>
        </w:rPr>
      </w:pPr>
      <w:r>
        <w:rPr>
          <w:rFonts w:cstheme="minorHAnsi"/>
          <w:b/>
          <w:sz w:val="24"/>
          <w:szCs w:val="24"/>
        </w:rPr>
        <w:br w:type="page"/>
      </w:r>
    </w:p>
    <w:p w:rsidR="002728D6" w:rsidRPr="00637BC8" w:rsidRDefault="002728D6" w:rsidP="002728D6">
      <w:pPr>
        <w:jc w:val="center"/>
        <w:rPr>
          <w:rFonts w:cstheme="minorHAnsi"/>
          <w:b/>
          <w:sz w:val="24"/>
          <w:szCs w:val="24"/>
        </w:rPr>
      </w:pPr>
      <w:r w:rsidRPr="00637BC8">
        <w:rPr>
          <w:rFonts w:cstheme="minorHAnsi"/>
          <w:b/>
          <w:sz w:val="24"/>
          <w:szCs w:val="24"/>
        </w:rPr>
        <w:lastRenderedPageBreak/>
        <w:t>BAB II</w:t>
      </w:r>
    </w:p>
    <w:p w:rsidR="002728D6" w:rsidRDefault="002728D6" w:rsidP="002728D6">
      <w:pPr>
        <w:jc w:val="center"/>
        <w:rPr>
          <w:rFonts w:cstheme="minorHAnsi"/>
          <w:b/>
          <w:sz w:val="24"/>
          <w:szCs w:val="24"/>
        </w:rPr>
      </w:pPr>
      <w:r w:rsidRPr="00637BC8">
        <w:rPr>
          <w:rFonts w:cstheme="minorHAnsi"/>
          <w:b/>
          <w:sz w:val="24"/>
          <w:szCs w:val="24"/>
        </w:rPr>
        <w:t>AKUNTABILITAS KINERJA</w:t>
      </w:r>
    </w:p>
    <w:p w:rsidR="00C72775" w:rsidRPr="00637BC8" w:rsidRDefault="00C72775" w:rsidP="002728D6">
      <w:pPr>
        <w:jc w:val="center"/>
        <w:rPr>
          <w:rFonts w:cstheme="minorHAnsi"/>
          <w:b/>
          <w:sz w:val="24"/>
          <w:szCs w:val="24"/>
        </w:rPr>
      </w:pPr>
    </w:p>
    <w:p w:rsidR="002728D6" w:rsidRPr="00637BC8" w:rsidRDefault="002728D6" w:rsidP="002728D6">
      <w:pPr>
        <w:autoSpaceDE w:val="0"/>
        <w:autoSpaceDN w:val="0"/>
        <w:adjustRightInd w:val="0"/>
        <w:spacing w:after="0" w:line="120" w:lineRule="auto"/>
        <w:jc w:val="both"/>
        <w:rPr>
          <w:rFonts w:cstheme="minorHAnsi"/>
          <w:color w:val="000000"/>
          <w:sz w:val="24"/>
          <w:szCs w:val="24"/>
        </w:rPr>
      </w:pPr>
    </w:p>
    <w:p w:rsidR="002728D6" w:rsidRPr="00C72775" w:rsidRDefault="002728D6" w:rsidP="00097D55">
      <w:pPr>
        <w:pStyle w:val="ListParagraph"/>
        <w:numPr>
          <w:ilvl w:val="1"/>
          <w:numId w:val="7"/>
        </w:numPr>
        <w:autoSpaceDE w:val="0"/>
        <w:autoSpaceDN w:val="0"/>
        <w:adjustRightInd w:val="0"/>
        <w:spacing w:after="0"/>
        <w:rPr>
          <w:rFonts w:cstheme="minorHAnsi"/>
          <w:color w:val="000000"/>
          <w:sz w:val="24"/>
          <w:szCs w:val="24"/>
        </w:rPr>
      </w:pPr>
      <w:r w:rsidRPr="00C72775">
        <w:rPr>
          <w:rFonts w:cstheme="minorHAnsi"/>
          <w:b/>
          <w:color w:val="000000"/>
          <w:sz w:val="24"/>
          <w:szCs w:val="24"/>
        </w:rPr>
        <w:t>PERJANJIAN KINERJA</w:t>
      </w:r>
    </w:p>
    <w:p w:rsidR="00356C28" w:rsidRPr="00637BC8" w:rsidRDefault="002728D6" w:rsidP="00CB13FC">
      <w:pPr>
        <w:autoSpaceDE w:val="0"/>
        <w:autoSpaceDN w:val="0"/>
        <w:adjustRightInd w:val="0"/>
        <w:spacing w:after="0" w:line="360" w:lineRule="auto"/>
        <w:ind w:firstLine="709"/>
        <w:jc w:val="both"/>
        <w:rPr>
          <w:rFonts w:cstheme="minorHAnsi"/>
          <w:color w:val="000000"/>
          <w:sz w:val="24"/>
          <w:szCs w:val="24"/>
          <w:lang w:val="en-US"/>
        </w:rPr>
      </w:pPr>
      <w:r w:rsidRPr="00637BC8">
        <w:rPr>
          <w:rFonts w:cstheme="minorHAnsi"/>
          <w:color w:val="000000"/>
          <w:sz w:val="24"/>
          <w:szCs w:val="24"/>
        </w:rPr>
        <w:t>Sebagaimana Perjanjian</w:t>
      </w:r>
      <w:r w:rsidR="00CB13FC">
        <w:rPr>
          <w:rFonts w:cstheme="minorHAnsi"/>
          <w:color w:val="000000"/>
          <w:sz w:val="24"/>
          <w:szCs w:val="24"/>
          <w:lang w:val="en-US"/>
        </w:rPr>
        <w:t xml:space="preserve"> </w:t>
      </w:r>
      <w:r w:rsidRPr="00637BC8">
        <w:rPr>
          <w:rFonts w:cstheme="minorHAnsi"/>
          <w:color w:val="000000"/>
          <w:sz w:val="24"/>
          <w:szCs w:val="24"/>
        </w:rPr>
        <w:t>Kinerja</w:t>
      </w:r>
      <w:r w:rsidR="00CB13FC">
        <w:rPr>
          <w:rFonts w:cstheme="minorHAnsi"/>
          <w:color w:val="000000"/>
          <w:sz w:val="24"/>
          <w:szCs w:val="24"/>
          <w:lang w:val="en-US"/>
        </w:rPr>
        <w:t xml:space="preserve"> </w:t>
      </w:r>
      <w:r w:rsidRPr="00637BC8">
        <w:rPr>
          <w:rFonts w:cstheme="minorHAnsi"/>
          <w:color w:val="000000"/>
          <w:sz w:val="24"/>
          <w:szCs w:val="24"/>
        </w:rPr>
        <w:t xml:space="preserve">Tahun </w:t>
      </w:r>
      <w:r w:rsidR="00E7070A">
        <w:rPr>
          <w:rFonts w:cstheme="minorHAnsi"/>
          <w:color w:val="000000"/>
          <w:sz w:val="24"/>
          <w:szCs w:val="24"/>
        </w:rPr>
        <w:t>2017</w:t>
      </w:r>
      <w:r w:rsidRPr="00637BC8">
        <w:rPr>
          <w:rFonts w:cstheme="minorHAnsi"/>
          <w:color w:val="000000"/>
          <w:sz w:val="24"/>
          <w:szCs w:val="24"/>
        </w:rPr>
        <w:t xml:space="preserve"> yang ditandatangani antara </w:t>
      </w:r>
      <w:r w:rsidR="00986D66" w:rsidRPr="00637BC8">
        <w:rPr>
          <w:rFonts w:cstheme="minorHAnsi"/>
          <w:color w:val="000000"/>
          <w:sz w:val="24"/>
          <w:szCs w:val="24"/>
          <w:lang w:val="en-US"/>
        </w:rPr>
        <w:t xml:space="preserve">Sekretaris </w:t>
      </w:r>
      <w:r w:rsidRPr="00637BC8">
        <w:rPr>
          <w:rFonts w:cstheme="minorHAnsi"/>
          <w:color w:val="000000"/>
          <w:sz w:val="24"/>
          <w:szCs w:val="24"/>
        </w:rPr>
        <w:t>dengan</w:t>
      </w:r>
      <w:r w:rsidR="000766CE">
        <w:rPr>
          <w:rFonts w:cstheme="minorHAnsi"/>
          <w:color w:val="000000"/>
          <w:sz w:val="24"/>
          <w:szCs w:val="24"/>
          <w:lang w:val="en-US"/>
        </w:rPr>
        <w:t xml:space="preserve"> </w:t>
      </w:r>
      <w:r w:rsidRPr="00637BC8">
        <w:rPr>
          <w:rFonts w:cstheme="minorHAnsi"/>
          <w:color w:val="000000"/>
          <w:sz w:val="24"/>
          <w:szCs w:val="24"/>
        </w:rPr>
        <w:t>Kepala</w:t>
      </w:r>
      <w:r w:rsidR="00CB13FC">
        <w:rPr>
          <w:rFonts w:cstheme="minorHAnsi"/>
          <w:color w:val="000000"/>
          <w:sz w:val="24"/>
          <w:szCs w:val="24"/>
          <w:lang w:val="en-US"/>
        </w:rPr>
        <w:t xml:space="preserve"> Dinas Penanaman Modal Dan Pelayanan Terpadu Satu Pintu </w:t>
      </w:r>
      <w:r w:rsidR="00986D66" w:rsidRPr="00637BC8">
        <w:rPr>
          <w:rFonts w:cstheme="minorHAnsi"/>
          <w:sz w:val="24"/>
          <w:szCs w:val="24"/>
          <w:lang w:val="en-US"/>
        </w:rPr>
        <w:t>Kabupaten Blitar</w:t>
      </w:r>
      <w:r w:rsidR="00CB13FC">
        <w:rPr>
          <w:rFonts w:cstheme="minorHAnsi"/>
          <w:sz w:val="24"/>
          <w:szCs w:val="24"/>
          <w:lang w:val="en-US"/>
        </w:rPr>
        <w:t xml:space="preserve"> </w:t>
      </w:r>
      <w:r w:rsidRPr="00637BC8">
        <w:rPr>
          <w:rFonts w:cstheme="minorHAnsi"/>
          <w:color w:val="000000"/>
          <w:sz w:val="24"/>
          <w:szCs w:val="24"/>
        </w:rPr>
        <w:t>adalah dengan menyatakan men</w:t>
      </w:r>
      <w:r w:rsidRPr="00637BC8">
        <w:rPr>
          <w:rFonts w:cstheme="minorHAnsi"/>
          <w:sz w:val="24"/>
          <w:szCs w:val="24"/>
        </w:rPr>
        <w:t xml:space="preserve">janjikan akan mewujudkan </w:t>
      </w:r>
      <w:r w:rsidR="00553428">
        <w:rPr>
          <w:rFonts w:cstheme="minorHAnsi"/>
          <w:sz w:val="24"/>
          <w:szCs w:val="24"/>
        </w:rPr>
        <w:t>1</w:t>
      </w:r>
      <w:r w:rsidR="00356C28" w:rsidRPr="00637BC8">
        <w:rPr>
          <w:rFonts w:cstheme="minorHAnsi"/>
          <w:sz w:val="24"/>
          <w:szCs w:val="24"/>
        </w:rPr>
        <w:t xml:space="preserve"> (</w:t>
      </w:r>
      <w:r w:rsidR="00553428">
        <w:rPr>
          <w:rFonts w:cstheme="minorHAnsi"/>
          <w:sz w:val="24"/>
          <w:szCs w:val="24"/>
        </w:rPr>
        <w:t>satu</w:t>
      </w:r>
      <w:r w:rsidRPr="00637BC8">
        <w:rPr>
          <w:rFonts w:cstheme="minorHAnsi"/>
          <w:sz w:val="24"/>
          <w:szCs w:val="24"/>
        </w:rPr>
        <w:t xml:space="preserve">) </w:t>
      </w:r>
      <w:r w:rsidR="00637BC8" w:rsidRPr="00637BC8">
        <w:rPr>
          <w:rFonts w:cstheme="minorHAnsi"/>
          <w:sz w:val="24"/>
          <w:szCs w:val="24"/>
        </w:rPr>
        <w:t>Sasaran Program</w:t>
      </w:r>
      <w:r w:rsidRPr="00637BC8">
        <w:rPr>
          <w:rFonts w:cstheme="minorHAnsi"/>
          <w:sz w:val="24"/>
          <w:szCs w:val="24"/>
        </w:rPr>
        <w:t xml:space="preserve"> dengan </w:t>
      </w:r>
      <w:r w:rsidR="00637BC8" w:rsidRPr="00637BC8">
        <w:rPr>
          <w:rFonts w:cstheme="minorHAnsi"/>
          <w:sz w:val="24"/>
          <w:szCs w:val="24"/>
          <w:lang w:val="en-US"/>
        </w:rPr>
        <w:t>3</w:t>
      </w:r>
      <w:r w:rsidRPr="00637BC8">
        <w:rPr>
          <w:rFonts w:cstheme="minorHAnsi"/>
          <w:sz w:val="24"/>
          <w:szCs w:val="24"/>
        </w:rPr>
        <w:t xml:space="preserve"> (</w:t>
      </w:r>
      <w:r w:rsidR="00637BC8" w:rsidRPr="00637BC8">
        <w:rPr>
          <w:rFonts w:cstheme="minorHAnsi"/>
          <w:color w:val="000000"/>
          <w:sz w:val="24"/>
          <w:szCs w:val="24"/>
          <w:lang w:val="en-US"/>
        </w:rPr>
        <w:t>tiga</w:t>
      </w:r>
      <w:r w:rsidR="00637BC8" w:rsidRPr="00637BC8">
        <w:rPr>
          <w:rFonts w:cstheme="minorHAnsi"/>
          <w:color w:val="000000"/>
          <w:sz w:val="24"/>
          <w:szCs w:val="24"/>
        </w:rPr>
        <w:t>) Indikator Kinerja</w:t>
      </w:r>
      <w:r w:rsidRPr="00637BC8">
        <w:rPr>
          <w:rFonts w:cstheme="minorHAnsi"/>
          <w:color w:val="000000"/>
          <w:sz w:val="24"/>
          <w:szCs w:val="24"/>
        </w:rPr>
        <w:t xml:space="preserve"> yaitu</w:t>
      </w:r>
      <w:r w:rsidR="00637BC8" w:rsidRPr="00637BC8">
        <w:rPr>
          <w:rFonts w:cstheme="minorHAnsi"/>
          <w:color w:val="000000"/>
          <w:sz w:val="24"/>
          <w:szCs w:val="24"/>
        </w:rPr>
        <w:t>:</w:t>
      </w:r>
    </w:p>
    <w:p w:rsidR="00637BC8" w:rsidRPr="00725A7C" w:rsidRDefault="00725A7C" w:rsidP="00725A7C">
      <w:pPr>
        <w:pStyle w:val="ListParagraph"/>
        <w:numPr>
          <w:ilvl w:val="0"/>
          <w:numId w:val="8"/>
        </w:numPr>
        <w:autoSpaceDE w:val="0"/>
        <w:autoSpaceDN w:val="0"/>
        <w:adjustRightInd w:val="0"/>
        <w:spacing w:after="0"/>
        <w:rPr>
          <w:rFonts w:cstheme="minorHAnsi"/>
          <w:sz w:val="24"/>
          <w:szCs w:val="24"/>
        </w:rPr>
      </w:pPr>
      <w:r w:rsidRPr="00725A7C">
        <w:rPr>
          <w:rFonts w:eastAsia="Calibri" w:cstheme="minorHAnsi"/>
          <w:sz w:val="24"/>
          <w:szCs w:val="24"/>
        </w:rPr>
        <w:t>Meningkatnya kualitas pelayanan administrasi perkantoran, disiplin aparatur, keuangan, perencanaan dan pelaporan pada Dinas Penanaman Modal dan Pelayanan Terpadu Satu Pintu</w:t>
      </w:r>
      <w:r w:rsidRPr="00725A7C">
        <w:rPr>
          <w:rFonts w:cstheme="minorHAnsi"/>
          <w:sz w:val="24"/>
          <w:szCs w:val="24"/>
        </w:rPr>
        <w:t xml:space="preserve"> </w:t>
      </w:r>
      <w:r w:rsidR="00637BC8" w:rsidRPr="00725A7C">
        <w:rPr>
          <w:rFonts w:cstheme="minorHAnsi"/>
          <w:sz w:val="24"/>
          <w:szCs w:val="24"/>
        </w:rPr>
        <w:t>Persentase Pelayanan Administrasi  Perkantoran</w:t>
      </w:r>
    </w:p>
    <w:tbl>
      <w:tblPr>
        <w:tblW w:w="9072" w:type="dxa"/>
        <w:tblInd w:w="250" w:type="dxa"/>
        <w:tblLayout w:type="fixed"/>
        <w:tblLook w:val="04A0"/>
      </w:tblPr>
      <w:tblGrid>
        <w:gridCol w:w="425"/>
        <w:gridCol w:w="8647"/>
      </w:tblGrid>
      <w:tr w:rsidR="00D71188" w:rsidRPr="00A26067" w:rsidTr="00D71188">
        <w:trPr>
          <w:trHeight w:val="352"/>
        </w:trPr>
        <w:tc>
          <w:tcPr>
            <w:tcW w:w="425" w:type="dxa"/>
          </w:tcPr>
          <w:p w:rsidR="00D71188" w:rsidRPr="00D71188" w:rsidRDefault="00D71188" w:rsidP="00A02EC5">
            <w:pPr>
              <w:spacing w:after="0" w:line="240" w:lineRule="auto"/>
              <w:rPr>
                <w:rFonts w:eastAsia="Calibri" w:cstheme="minorHAnsi"/>
                <w:sz w:val="20"/>
                <w:szCs w:val="20"/>
                <w:lang w:val="en-US"/>
              </w:rPr>
            </w:pPr>
            <w:r>
              <w:rPr>
                <w:rFonts w:eastAsia="Calibri" w:cstheme="minorHAnsi"/>
                <w:sz w:val="20"/>
                <w:szCs w:val="20"/>
                <w:lang w:val="en-US"/>
              </w:rPr>
              <w:t>1</w:t>
            </w:r>
          </w:p>
        </w:tc>
        <w:tc>
          <w:tcPr>
            <w:tcW w:w="8647" w:type="dxa"/>
          </w:tcPr>
          <w:p w:rsidR="00D71188" w:rsidRPr="00A26067" w:rsidRDefault="00D71188" w:rsidP="00A02EC5">
            <w:pPr>
              <w:spacing w:after="0" w:line="240" w:lineRule="auto"/>
              <w:rPr>
                <w:rFonts w:cstheme="minorHAnsi"/>
                <w:sz w:val="20"/>
                <w:szCs w:val="20"/>
                <w:lang w:val="en-US"/>
              </w:rPr>
            </w:pPr>
            <w:r w:rsidRPr="00725A7C">
              <w:rPr>
                <w:rFonts w:eastAsia="Calibri" w:cstheme="minorHAnsi"/>
                <w:sz w:val="20"/>
                <w:szCs w:val="20"/>
              </w:rPr>
              <w:t>Indeks Kepuasan Aparatur</w:t>
            </w:r>
          </w:p>
        </w:tc>
      </w:tr>
      <w:tr w:rsidR="00D71188" w:rsidRPr="00A26067" w:rsidTr="00D71188">
        <w:trPr>
          <w:trHeight w:val="414"/>
        </w:trPr>
        <w:tc>
          <w:tcPr>
            <w:tcW w:w="425" w:type="dxa"/>
          </w:tcPr>
          <w:p w:rsidR="00D71188" w:rsidRPr="00D71188" w:rsidRDefault="00D71188" w:rsidP="00A02EC5">
            <w:pPr>
              <w:autoSpaceDE w:val="0"/>
              <w:autoSpaceDN w:val="0"/>
              <w:adjustRightInd w:val="0"/>
              <w:spacing w:after="0" w:line="240" w:lineRule="auto"/>
              <w:rPr>
                <w:rFonts w:eastAsia="Calibri" w:cstheme="minorHAnsi"/>
                <w:sz w:val="20"/>
                <w:szCs w:val="20"/>
                <w:lang w:val="en-US"/>
              </w:rPr>
            </w:pPr>
            <w:r>
              <w:rPr>
                <w:rFonts w:eastAsia="Calibri" w:cstheme="minorHAnsi"/>
                <w:sz w:val="20"/>
                <w:szCs w:val="20"/>
                <w:lang w:val="en-US"/>
              </w:rPr>
              <w:t>2</w:t>
            </w:r>
          </w:p>
        </w:tc>
        <w:tc>
          <w:tcPr>
            <w:tcW w:w="8647" w:type="dxa"/>
          </w:tcPr>
          <w:p w:rsidR="00D71188" w:rsidRPr="00A26067" w:rsidRDefault="00D71188" w:rsidP="00A02EC5">
            <w:pPr>
              <w:autoSpaceDE w:val="0"/>
              <w:autoSpaceDN w:val="0"/>
              <w:adjustRightInd w:val="0"/>
              <w:spacing w:after="0" w:line="240" w:lineRule="auto"/>
              <w:rPr>
                <w:rFonts w:eastAsia="Calibri" w:cstheme="minorHAnsi"/>
                <w:sz w:val="20"/>
                <w:szCs w:val="20"/>
                <w:lang w:val="en-US"/>
              </w:rPr>
            </w:pPr>
            <w:r w:rsidRPr="00725A7C">
              <w:rPr>
                <w:rFonts w:eastAsia="Calibri" w:cstheme="minorHAnsi"/>
                <w:sz w:val="20"/>
                <w:szCs w:val="20"/>
              </w:rPr>
              <w:t>Score SAKIP SKPD</w:t>
            </w:r>
          </w:p>
        </w:tc>
      </w:tr>
      <w:tr w:rsidR="00D71188" w:rsidRPr="00725A7C" w:rsidTr="00D71188">
        <w:trPr>
          <w:trHeight w:val="414"/>
        </w:trPr>
        <w:tc>
          <w:tcPr>
            <w:tcW w:w="425" w:type="dxa"/>
          </w:tcPr>
          <w:p w:rsidR="00D71188" w:rsidRPr="00D71188" w:rsidRDefault="00D71188" w:rsidP="00A02EC5">
            <w:pPr>
              <w:autoSpaceDE w:val="0"/>
              <w:autoSpaceDN w:val="0"/>
              <w:adjustRightInd w:val="0"/>
              <w:spacing w:after="0" w:line="240" w:lineRule="auto"/>
              <w:rPr>
                <w:rFonts w:eastAsia="Calibri" w:cstheme="minorHAnsi"/>
                <w:sz w:val="20"/>
                <w:szCs w:val="20"/>
                <w:lang w:val="en-US"/>
              </w:rPr>
            </w:pPr>
            <w:r>
              <w:rPr>
                <w:rFonts w:eastAsia="Calibri" w:cstheme="minorHAnsi"/>
                <w:sz w:val="20"/>
                <w:szCs w:val="20"/>
                <w:lang w:val="en-US"/>
              </w:rPr>
              <w:t>3</w:t>
            </w:r>
          </w:p>
        </w:tc>
        <w:tc>
          <w:tcPr>
            <w:tcW w:w="8647" w:type="dxa"/>
          </w:tcPr>
          <w:p w:rsidR="00D71188" w:rsidRPr="00A26067" w:rsidRDefault="00D71188" w:rsidP="00A02EC5">
            <w:pPr>
              <w:autoSpaceDE w:val="0"/>
              <w:autoSpaceDN w:val="0"/>
              <w:adjustRightInd w:val="0"/>
              <w:spacing w:after="0" w:line="240" w:lineRule="auto"/>
              <w:rPr>
                <w:rFonts w:eastAsia="Calibri" w:cstheme="minorHAnsi"/>
                <w:sz w:val="20"/>
                <w:szCs w:val="20"/>
              </w:rPr>
            </w:pPr>
            <w:r w:rsidRPr="00A26067">
              <w:rPr>
                <w:rFonts w:eastAsia="Calibri" w:cstheme="minorHAnsi"/>
                <w:sz w:val="20"/>
                <w:szCs w:val="20"/>
              </w:rPr>
              <w:t>Persentase sarpras dengan kondisi layak fungsi</w:t>
            </w:r>
          </w:p>
          <w:p w:rsidR="00D71188" w:rsidRPr="00725A7C" w:rsidRDefault="00D71188" w:rsidP="00A02EC5">
            <w:pPr>
              <w:autoSpaceDE w:val="0"/>
              <w:autoSpaceDN w:val="0"/>
              <w:adjustRightInd w:val="0"/>
              <w:spacing w:after="0" w:line="240" w:lineRule="auto"/>
              <w:rPr>
                <w:rFonts w:eastAsia="Calibri" w:cstheme="minorHAnsi"/>
                <w:sz w:val="20"/>
                <w:szCs w:val="20"/>
              </w:rPr>
            </w:pPr>
          </w:p>
        </w:tc>
      </w:tr>
      <w:tr w:rsidR="00D71188" w:rsidRPr="00725A7C" w:rsidTr="00D71188">
        <w:trPr>
          <w:trHeight w:val="414"/>
        </w:trPr>
        <w:tc>
          <w:tcPr>
            <w:tcW w:w="425" w:type="dxa"/>
          </w:tcPr>
          <w:p w:rsidR="00D71188" w:rsidRPr="00D71188" w:rsidRDefault="00D71188" w:rsidP="00A02EC5">
            <w:pPr>
              <w:autoSpaceDE w:val="0"/>
              <w:autoSpaceDN w:val="0"/>
              <w:adjustRightInd w:val="0"/>
              <w:spacing w:after="0" w:line="240" w:lineRule="auto"/>
              <w:rPr>
                <w:rFonts w:ascii="Calibri" w:eastAsia="Calibri" w:hAnsi="Calibri" w:cs="Calibri"/>
                <w:sz w:val="20"/>
                <w:szCs w:val="20"/>
                <w:lang w:val="en-US"/>
              </w:rPr>
            </w:pPr>
            <w:r>
              <w:rPr>
                <w:rFonts w:ascii="Calibri" w:eastAsia="Calibri" w:hAnsi="Calibri" w:cs="Calibri"/>
                <w:sz w:val="20"/>
                <w:szCs w:val="20"/>
                <w:lang w:val="en-US"/>
              </w:rPr>
              <w:t>4</w:t>
            </w:r>
          </w:p>
        </w:tc>
        <w:tc>
          <w:tcPr>
            <w:tcW w:w="8647" w:type="dxa"/>
          </w:tcPr>
          <w:p w:rsidR="00D71188" w:rsidRPr="00A26067" w:rsidRDefault="00D71188" w:rsidP="00A02EC5">
            <w:pPr>
              <w:autoSpaceDE w:val="0"/>
              <w:autoSpaceDN w:val="0"/>
              <w:adjustRightInd w:val="0"/>
              <w:spacing w:after="0" w:line="240" w:lineRule="auto"/>
              <w:rPr>
                <w:rFonts w:ascii="Calibri" w:eastAsia="Calibri" w:hAnsi="Calibri" w:cs="Calibri"/>
                <w:sz w:val="20"/>
                <w:szCs w:val="20"/>
              </w:rPr>
            </w:pPr>
            <w:r w:rsidRPr="00A26067">
              <w:rPr>
                <w:rFonts w:ascii="Calibri" w:eastAsia="Calibri" w:hAnsi="Calibri" w:cs="Calibri"/>
                <w:sz w:val="20"/>
                <w:szCs w:val="20"/>
              </w:rPr>
              <w:t>Persentase aparatur yang mengikuti kegiatan peningkatan kapasitas SDM</w:t>
            </w:r>
          </w:p>
          <w:p w:rsidR="00D71188" w:rsidRPr="00725A7C" w:rsidRDefault="00D71188" w:rsidP="00A02EC5">
            <w:pPr>
              <w:autoSpaceDE w:val="0"/>
              <w:autoSpaceDN w:val="0"/>
              <w:adjustRightInd w:val="0"/>
              <w:spacing w:after="0" w:line="240" w:lineRule="auto"/>
              <w:rPr>
                <w:rFonts w:eastAsia="Calibri" w:cstheme="minorHAnsi"/>
                <w:sz w:val="20"/>
                <w:szCs w:val="20"/>
              </w:rPr>
            </w:pPr>
          </w:p>
        </w:tc>
      </w:tr>
      <w:tr w:rsidR="00D71188" w:rsidRPr="00A26067" w:rsidTr="00D71188">
        <w:trPr>
          <w:trHeight w:val="649"/>
        </w:trPr>
        <w:tc>
          <w:tcPr>
            <w:tcW w:w="425" w:type="dxa"/>
          </w:tcPr>
          <w:p w:rsidR="00D71188" w:rsidRPr="00D71188" w:rsidRDefault="00D71188" w:rsidP="00A02EC5">
            <w:pPr>
              <w:autoSpaceDE w:val="0"/>
              <w:autoSpaceDN w:val="0"/>
              <w:adjustRightInd w:val="0"/>
              <w:spacing w:after="0" w:line="240" w:lineRule="auto"/>
              <w:rPr>
                <w:rFonts w:eastAsia="Calibri" w:cstheme="minorHAnsi"/>
                <w:sz w:val="20"/>
                <w:szCs w:val="20"/>
                <w:lang w:val="en-US"/>
              </w:rPr>
            </w:pPr>
            <w:r>
              <w:rPr>
                <w:rFonts w:eastAsia="Calibri" w:cstheme="minorHAnsi"/>
                <w:sz w:val="20"/>
                <w:szCs w:val="20"/>
                <w:lang w:val="en-US"/>
              </w:rPr>
              <w:t>5</w:t>
            </w:r>
          </w:p>
        </w:tc>
        <w:tc>
          <w:tcPr>
            <w:tcW w:w="8647" w:type="dxa"/>
          </w:tcPr>
          <w:p w:rsidR="00D71188" w:rsidRPr="00A26067" w:rsidRDefault="00D71188" w:rsidP="00A02EC5">
            <w:pPr>
              <w:autoSpaceDE w:val="0"/>
              <w:autoSpaceDN w:val="0"/>
              <w:adjustRightInd w:val="0"/>
              <w:spacing w:after="0" w:line="240" w:lineRule="auto"/>
              <w:rPr>
                <w:rFonts w:cstheme="minorHAnsi"/>
                <w:color w:val="000000"/>
                <w:sz w:val="20"/>
                <w:szCs w:val="20"/>
              </w:rPr>
            </w:pPr>
            <w:r w:rsidRPr="00A26067">
              <w:rPr>
                <w:rFonts w:eastAsia="Calibri" w:cstheme="minorHAnsi"/>
                <w:sz w:val="20"/>
                <w:szCs w:val="20"/>
              </w:rPr>
              <w:t>Persentase dokumen perencanaan, penganggaran, laporan keuangan dan kinerja</w:t>
            </w:r>
            <w:r w:rsidRPr="00A26067">
              <w:rPr>
                <w:rFonts w:eastAsia="Calibri" w:cstheme="minorHAnsi"/>
                <w:sz w:val="20"/>
                <w:szCs w:val="20"/>
                <w:lang w:val="en-US"/>
              </w:rPr>
              <w:t xml:space="preserve"> </w:t>
            </w:r>
            <w:r w:rsidRPr="00A26067">
              <w:rPr>
                <w:rFonts w:eastAsia="Calibri" w:cstheme="minorHAnsi"/>
                <w:sz w:val="20"/>
                <w:szCs w:val="20"/>
              </w:rPr>
              <w:t>DPMPTSP yang disusun</w:t>
            </w:r>
            <w:r w:rsidRPr="00A26067">
              <w:rPr>
                <w:rFonts w:eastAsia="Calibri" w:cstheme="minorHAnsi"/>
                <w:sz w:val="20"/>
                <w:szCs w:val="20"/>
                <w:lang w:val="en-US"/>
              </w:rPr>
              <w:t xml:space="preserve"> </w:t>
            </w:r>
            <w:r w:rsidRPr="00A26067">
              <w:rPr>
                <w:rFonts w:eastAsia="Calibri" w:cstheme="minorHAnsi"/>
                <w:sz w:val="20"/>
                <w:szCs w:val="20"/>
              </w:rPr>
              <w:t>tepat waktu</w:t>
            </w:r>
          </w:p>
        </w:tc>
      </w:tr>
    </w:tbl>
    <w:p w:rsidR="00D71188" w:rsidRPr="00637BC8" w:rsidRDefault="00D71188" w:rsidP="00D71188">
      <w:pPr>
        <w:pStyle w:val="ListParagraph"/>
        <w:autoSpaceDE w:val="0"/>
        <w:autoSpaceDN w:val="0"/>
        <w:adjustRightInd w:val="0"/>
        <w:spacing w:after="0"/>
        <w:ind w:left="567"/>
        <w:rPr>
          <w:rFonts w:cs="Tahoma"/>
          <w:sz w:val="24"/>
          <w:szCs w:val="24"/>
        </w:rPr>
      </w:pPr>
    </w:p>
    <w:p w:rsidR="002728D6" w:rsidRPr="00FB1A6F" w:rsidRDefault="002728D6" w:rsidP="00097D55">
      <w:pPr>
        <w:pStyle w:val="ListParagraph"/>
        <w:numPr>
          <w:ilvl w:val="1"/>
          <w:numId w:val="7"/>
        </w:numPr>
        <w:autoSpaceDE w:val="0"/>
        <w:autoSpaceDN w:val="0"/>
        <w:adjustRightInd w:val="0"/>
        <w:spacing w:after="0"/>
        <w:rPr>
          <w:rFonts w:cstheme="minorHAnsi"/>
          <w:b/>
          <w:color w:val="000000"/>
          <w:sz w:val="24"/>
          <w:szCs w:val="24"/>
        </w:rPr>
      </w:pPr>
      <w:r w:rsidRPr="00C72775">
        <w:rPr>
          <w:rFonts w:cstheme="minorHAnsi"/>
          <w:b/>
          <w:color w:val="000000"/>
          <w:sz w:val="24"/>
          <w:szCs w:val="24"/>
        </w:rPr>
        <w:t>CAPAIAN KINERJA</w:t>
      </w:r>
    </w:p>
    <w:p w:rsidR="002728D6" w:rsidRPr="00FB1A6F" w:rsidRDefault="002728D6" w:rsidP="00FB1A6F">
      <w:pPr>
        <w:autoSpaceDE w:val="0"/>
        <w:autoSpaceDN w:val="0"/>
        <w:adjustRightInd w:val="0"/>
        <w:spacing w:after="0" w:line="360" w:lineRule="auto"/>
        <w:ind w:firstLine="426"/>
        <w:jc w:val="both"/>
        <w:rPr>
          <w:rFonts w:cstheme="minorHAnsi"/>
          <w:color w:val="000000"/>
          <w:sz w:val="24"/>
          <w:szCs w:val="24"/>
        </w:rPr>
      </w:pPr>
      <w:r w:rsidRPr="00637BC8">
        <w:rPr>
          <w:rFonts w:cstheme="minorHAnsi"/>
          <w:color w:val="000000"/>
          <w:sz w:val="24"/>
          <w:szCs w:val="24"/>
        </w:rPr>
        <w:t xml:space="preserve">Berikut adalah ringkasan atas capaian target kinerja yang dihasilkan pada tahun </w:t>
      </w:r>
      <w:r w:rsidR="0072128E">
        <w:rPr>
          <w:rFonts w:cstheme="minorHAnsi"/>
          <w:color w:val="000000"/>
          <w:sz w:val="24"/>
          <w:szCs w:val="24"/>
        </w:rPr>
        <w:t>2017</w:t>
      </w:r>
      <w:r w:rsidR="00FB1A6F">
        <w:rPr>
          <w:rFonts w:cstheme="minorHAnsi"/>
          <w:color w:val="000000"/>
          <w:sz w:val="24"/>
          <w:szCs w:val="24"/>
        </w:rPr>
        <w:t xml:space="preserve"> :</w:t>
      </w:r>
    </w:p>
    <w:p w:rsidR="002728D6" w:rsidRPr="00637BC8" w:rsidRDefault="00C72775" w:rsidP="002728D6">
      <w:pPr>
        <w:autoSpaceDE w:val="0"/>
        <w:autoSpaceDN w:val="0"/>
        <w:adjustRightInd w:val="0"/>
        <w:spacing w:after="0" w:line="276" w:lineRule="auto"/>
        <w:jc w:val="center"/>
        <w:rPr>
          <w:rFonts w:cstheme="minorHAnsi"/>
          <w:color w:val="000000"/>
          <w:sz w:val="24"/>
          <w:szCs w:val="24"/>
        </w:rPr>
      </w:pPr>
      <w:r>
        <w:rPr>
          <w:rFonts w:cstheme="minorHAnsi"/>
          <w:color w:val="000000"/>
          <w:sz w:val="24"/>
          <w:szCs w:val="24"/>
        </w:rPr>
        <w:t>Tabel 2.2.1</w:t>
      </w:r>
    </w:p>
    <w:p w:rsidR="002728D6" w:rsidRPr="00637BC8" w:rsidRDefault="002728D6" w:rsidP="002728D6">
      <w:pPr>
        <w:autoSpaceDE w:val="0"/>
        <w:autoSpaceDN w:val="0"/>
        <w:adjustRightInd w:val="0"/>
        <w:spacing w:after="0" w:line="276" w:lineRule="auto"/>
        <w:jc w:val="center"/>
        <w:rPr>
          <w:rFonts w:cstheme="minorHAnsi"/>
          <w:color w:val="000000"/>
          <w:sz w:val="24"/>
          <w:szCs w:val="24"/>
          <w:lang w:val="en-US"/>
        </w:rPr>
      </w:pPr>
      <w:r w:rsidRPr="00637BC8">
        <w:rPr>
          <w:rFonts w:cstheme="minorHAnsi"/>
          <w:color w:val="000000"/>
          <w:sz w:val="24"/>
          <w:szCs w:val="24"/>
        </w:rPr>
        <w:t xml:space="preserve">Capaian Kinerja </w:t>
      </w:r>
      <w:r w:rsidR="00637BC8">
        <w:rPr>
          <w:rFonts w:cstheme="minorHAnsi"/>
          <w:color w:val="000000"/>
          <w:sz w:val="24"/>
          <w:szCs w:val="24"/>
        </w:rPr>
        <w:t>Sekretariat</w:t>
      </w:r>
      <w:r w:rsidR="00887EC7">
        <w:rPr>
          <w:rFonts w:cstheme="minorHAnsi"/>
          <w:color w:val="000000"/>
          <w:sz w:val="24"/>
          <w:szCs w:val="24"/>
        </w:rPr>
        <w:t xml:space="preserve"> Semester I Tahun 2017</w:t>
      </w:r>
    </w:p>
    <w:p w:rsidR="0082432B" w:rsidRPr="00637BC8" w:rsidRDefault="0082432B" w:rsidP="002728D6">
      <w:pPr>
        <w:autoSpaceDE w:val="0"/>
        <w:autoSpaceDN w:val="0"/>
        <w:adjustRightInd w:val="0"/>
        <w:spacing w:after="0" w:line="276" w:lineRule="auto"/>
        <w:jc w:val="center"/>
        <w:rPr>
          <w:rFonts w:cstheme="minorHAnsi"/>
          <w:color w:val="000000"/>
          <w:sz w:val="24"/>
          <w:szCs w:val="24"/>
          <w:lang w:val="en-US"/>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52"/>
        <w:gridCol w:w="2835"/>
        <w:gridCol w:w="992"/>
        <w:gridCol w:w="1134"/>
        <w:gridCol w:w="992"/>
      </w:tblGrid>
      <w:tr w:rsidR="00C72775" w:rsidRPr="00C72775" w:rsidTr="00FB1A6F">
        <w:trPr>
          <w:trHeight w:val="510"/>
        </w:trPr>
        <w:tc>
          <w:tcPr>
            <w:tcW w:w="567" w:type="dxa"/>
            <w:vAlign w:val="center"/>
          </w:tcPr>
          <w:p w:rsidR="00C72775" w:rsidRPr="007A1516" w:rsidRDefault="00C72775" w:rsidP="00637BC8">
            <w:pPr>
              <w:jc w:val="center"/>
              <w:rPr>
                <w:rFonts w:cstheme="minorHAnsi"/>
                <w:b/>
                <w:bCs/>
                <w:color w:val="000000"/>
                <w:sz w:val="20"/>
                <w:szCs w:val="20"/>
              </w:rPr>
            </w:pPr>
            <w:r w:rsidRPr="007A1516">
              <w:rPr>
                <w:rFonts w:cstheme="minorHAnsi"/>
                <w:b/>
                <w:bCs/>
                <w:color w:val="000000"/>
                <w:sz w:val="20"/>
                <w:szCs w:val="20"/>
              </w:rPr>
              <w:t>NO</w:t>
            </w:r>
          </w:p>
        </w:tc>
        <w:tc>
          <w:tcPr>
            <w:tcW w:w="2552" w:type="dxa"/>
            <w:vAlign w:val="center"/>
          </w:tcPr>
          <w:p w:rsidR="00C72775" w:rsidRPr="007A1516" w:rsidRDefault="00C72775" w:rsidP="00637BC8">
            <w:pPr>
              <w:jc w:val="center"/>
              <w:rPr>
                <w:rFonts w:cstheme="minorHAnsi"/>
                <w:b/>
                <w:bCs/>
                <w:color w:val="000000"/>
                <w:sz w:val="20"/>
                <w:szCs w:val="20"/>
              </w:rPr>
            </w:pPr>
            <w:r w:rsidRPr="007A1516">
              <w:rPr>
                <w:rFonts w:cstheme="minorHAnsi"/>
                <w:b/>
                <w:bCs/>
                <w:color w:val="000000"/>
                <w:sz w:val="20"/>
                <w:szCs w:val="20"/>
              </w:rPr>
              <w:t>SASARAN PROGRAM</w:t>
            </w:r>
          </w:p>
        </w:tc>
        <w:tc>
          <w:tcPr>
            <w:tcW w:w="2835" w:type="dxa"/>
            <w:vAlign w:val="center"/>
          </w:tcPr>
          <w:p w:rsidR="00C72775" w:rsidRPr="007A1516" w:rsidRDefault="00C72775" w:rsidP="00637BC8">
            <w:pPr>
              <w:jc w:val="center"/>
              <w:rPr>
                <w:rFonts w:cstheme="minorHAnsi"/>
                <w:b/>
                <w:bCs/>
                <w:color w:val="000000"/>
                <w:sz w:val="20"/>
                <w:szCs w:val="20"/>
              </w:rPr>
            </w:pPr>
            <w:r w:rsidRPr="007A1516">
              <w:rPr>
                <w:rFonts w:cstheme="minorHAnsi"/>
                <w:b/>
                <w:bCs/>
                <w:color w:val="000000"/>
                <w:sz w:val="20"/>
                <w:szCs w:val="20"/>
              </w:rPr>
              <w:t>INDIKATOR KINERJA</w:t>
            </w:r>
          </w:p>
        </w:tc>
        <w:tc>
          <w:tcPr>
            <w:tcW w:w="992" w:type="dxa"/>
            <w:vAlign w:val="center"/>
          </w:tcPr>
          <w:p w:rsidR="00C72775" w:rsidRPr="007A1516" w:rsidRDefault="00C72775" w:rsidP="00637BC8">
            <w:pPr>
              <w:jc w:val="center"/>
              <w:rPr>
                <w:rFonts w:cstheme="minorHAnsi"/>
                <w:b/>
                <w:bCs/>
                <w:color w:val="000000"/>
                <w:sz w:val="20"/>
                <w:szCs w:val="20"/>
              </w:rPr>
            </w:pPr>
            <w:r w:rsidRPr="007A1516">
              <w:rPr>
                <w:rFonts w:cstheme="minorHAnsi"/>
                <w:b/>
                <w:bCs/>
                <w:color w:val="000000"/>
                <w:sz w:val="20"/>
                <w:szCs w:val="20"/>
              </w:rPr>
              <w:t>TARGET</w:t>
            </w:r>
          </w:p>
        </w:tc>
        <w:tc>
          <w:tcPr>
            <w:tcW w:w="1134" w:type="dxa"/>
            <w:vAlign w:val="center"/>
          </w:tcPr>
          <w:p w:rsidR="00C72775" w:rsidRPr="007A1516" w:rsidRDefault="00C72775" w:rsidP="00637BC8">
            <w:pPr>
              <w:jc w:val="center"/>
              <w:rPr>
                <w:rFonts w:cstheme="minorHAnsi"/>
                <w:b/>
                <w:bCs/>
                <w:color w:val="000000"/>
                <w:sz w:val="20"/>
                <w:szCs w:val="20"/>
              </w:rPr>
            </w:pPr>
            <w:r w:rsidRPr="007A1516">
              <w:rPr>
                <w:rFonts w:cstheme="minorHAnsi"/>
                <w:b/>
                <w:bCs/>
                <w:color w:val="000000"/>
                <w:sz w:val="20"/>
                <w:szCs w:val="20"/>
              </w:rPr>
              <w:t>REALISASI</w:t>
            </w:r>
          </w:p>
        </w:tc>
        <w:tc>
          <w:tcPr>
            <w:tcW w:w="992" w:type="dxa"/>
            <w:vAlign w:val="center"/>
          </w:tcPr>
          <w:p w:rsidR="00C72775" w:rsidRPr="007A1516" w:rsidRDefault="00C72775" w:rsidP="00637BC8">
            <w:pPr>
              <w:jc w:val="center"/>
              <w:rPr>
                <w:rFonts w:cstheme="minorHAnsi"/>
                <w:b/>
                <w:bCs/>
                <w:color w:val="000000"/>
                <w:sz w:val="20"/>
                <w:szCs w:val="20"/>
              </w:rPr>
            </w:pPr>
            <w:r w:rsidRPr="007A1516">
              <w:rPr>
                <w:rFonts w:cstheme="minorHAnsi"/>
                <w:b/>
                <w:bCs/>
                <w:color w:val="000000"/>
                <w:sz w:val="20"/>
                <w:szCs w:val="20"/>
              </w:rPr>
              <w:t>CAPAIAN</w:t>
            </w:r>
          </w:p>
        </w:tc>
      </w:tr>
      <w:tr w:rsidR="0055516D" w:rsidRPr="00C72775" w:rsidTr="00A26067">
        <w:trPr>
          <w:trHeight w:val="352"/>
        </w:trPr>
        <w:tc>
          <w:tcPr>
            <w:tcW w:w="567" w:type="dxa"/>
            <w:vMerge w:val="restart"/>
          </w:tcPr>
          <w:p w:rsidR="0055516D" w:rsidRPr="00725A7C" w:rsidRDefault="0055516D" w:rsidP="00800600">
            <w:pPr>
              <w:jc w:val="center"/>
              <w:rPr>
                <w:rFonts w:cstheme="minorHAnsi"/>
                <w:color w:val="000000"/>
                <w:sz w:val="20"/>
                <w:szCs w:val="20"/>
                <w:lang w:val="en-US"/>
              </w:rPr>
            </w:pPr>
            <w:r w:rsidRPr="007A1516">
              <w:rPr>
                <w:rFonts w:cstheme="minorHAnsi"/>
                <w:color w:val="000000"/>
                <w:sz w:val="20"/>
                <w:szCs w:val="20"/>
              </w:rPr>
              <w:t>1</w:t>
            </w:r>
            <w:r w:rsidR="00725A7C">
              <w:rPr>
                <w:rFonts w:cstheme="minorHAnsi"/>
                <w:color w:val="000000"/>
                <w:sz w:val="20"/>
                <w:szCs w:val="20"/>
                <w:lang w:val="en-US"/>
              </w:rPr>
              <w:t>.</w:t>
            </w:r>
          </w:p>
        </w:tc>
        <w:tc>
          <w:tcPr>
            <w:tcW w:w="2552" w:type="dxa"/>
            <w:vMerge w:val="restart"/>
          </w:tcPr>
          <w:p w:rsidR="0055516D" w:rsidRPr="00725A7C" w:rsidRDefault="00725A7C" w:rsidP="00800600">
            <w:pPr>
              <w:rPr>
                <w:rFonts w:cstheme="minorHAnsi"/>
                <w:color w:val="000000"/>
                <w:sz w:val="20"/>
                <w:szCs w:val="20"/>
              </w:rPr>
            </w:pPr>
            <w:r w:rsidRPr="00725A7C">
              <w:rPr>
                <w:rFonts w:eastAsia="Calibri" w:cstheme="minorHAnsi"/>
                <w:sz w:val="20"/>
                <w:szCs w:val="20"/>
              </w:rPr>
              <w:t>Meningkatnya kualitas pelayanan administrasi perkantoran, disiplin aparatur, keuangan, perencanaan dan pelaporan pada Dinas Penanaman Modal dan Pelayanan Terpadu Satu Pintu</w:t>
            </w:r>
          </w:p>
        </w:tc>
        <w:tc>
          <w:tcPr>
            <w:tcW w:w="2835" w:type="dxa"/>
          </w:tcPr>
          <w:p w:rsidR="0055516D" w:rsidRPr="00A26067" w:rsidRDefault="00725A7C" w:rsidP="00A26067">
            <w:pPr>
              <w:spacing w:after="0" w:line="240" w:lineRule="auto"/>
              <w:rPr>
                <w:rFonts w:cstheme="minorHAnsi"/>
                <w:sz w:val="20"/>
                <w:szCs w:val="20"/>
                <w:lang w:val="en-US"/>
              </w:rPr>
            </w:pPr>
            <w:r w:rsidRPr="00725A7C">
              <w:rPr>
                <w:rFonts w:eastAsia="Calibri" w:cstheme="minorHAnsi"/>
                <w:sz w:val="20"/>
                <w:szCs w:val="20"/>
              </w:rPr>
              <w:t>Indeks Kepuasan Aparatur</w:t>
            </w:r>
          </w:p>
        </w:tc>
        <w:tc>
          <w:tcPr>
            <w:tcW w:w="992" w:type="dxa"/>
          </w:tcPr>
          <w:p w:rsidR="0055516D" w:rsidRPr="00A26067" w:rsidRDefault="00A26067" w:rsidP="00800600">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bCs/>
                <w:color w:val="000000"/>
                <w:kern w:val="24"/>
                <w:sz w:val="20"/>
                <w:szCs w:val="20"/>
                <w:lang w:val="en-US"/>
              </w:rPr>
              <w:t>baik</w:t>
            </w:r>
          </w:p>
        </w:tc>
        <w:tc>
          <w:tcPr>
            <w:tcW w:w="1134" w:type="dxa"/>
          </w:tcPr>
          <w:p w:rsidR="0055516D" w:rsidRPr="00A26067" w:rsidRDefault="006530EB" w:rsidP="00800600">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baik</w:t>
            </w:r>
          </w:p>
        </w:tc>
        <w:tc>
          <w:tcPr>
            <w:tcW w:w="992" w:type="dxa"/>
          </w:tcPr>
          <w:p w:rsidR="0055516D" w:rsidRPr="00A26067" w:rsidRDefault="006530EB" w:rsidP="00E22D9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baik</w:t>
            </w:r>
          </w:p>
        </w:tc>
      </w:tr>
      <w:tr w:rsidR="0055516D" w:rsidRPr="00C72775" w:rsidTr="00A26067">
        <w:trPr>
          <w:trHeight w:val="414"/>
        </w:trPr>
        <w:tc>
          <w:tcPr>
            <w:tcW w:w="567" w:type="dxa"/>
            <w:vMerge/>
          </w:tcPr>
          <w:p w:rsidR="0055516D" w:rsidRPr="007A1516" w:rsidRDefault="0055516D" w:rsidP="00800600">
            <w:pPr>
              <w:jc w:val="center"/>
              <w:rPr>
                <w:rFonts w:cstheme="minorHAnsi"/>
                <w:color w:val="000000"/>
                <w:sz w:val="20"/>
                <w:szCs w:val="20"/>
              </w:rPr>
            </w:pPr>
          </w:p>
        </w:tc>
        <w:tc>
          <w:tcPr>
            <w:tcW w:w="2552" w:type="dxa"/>
            <w:vMerge/>
          </w:tcPr>
          <w:p w:rsidR="0055516D" w:rsidRPr="007A1516" w:rsidRDefault="0055516D" w:rsidP="00800600">
            <w:pPr>
              <w:rPr>
                <w:rFonts w:cstheme="minorHAnsi"/>
                <w:sz w:val="20"/>
                <w:szCs w:val="20"/>
              </w:rPr>
            </w:pPr>
          </w:p>
        </w:tc>
        <w:tc>
          <w:tcPr>
            <w:tcW w:w="2835" w:type="dxa"/>
          </w:tcPr>
          <w:p w:rsidR="0055516D" w:rsidRPr="00A26067" w:rsidRDefault="00725A7C" w:rsidP="00A26067">
            <w:pPr>
              <w:autoSpaceDE w:val="0"/>
              <w:autoSpaceDN w:val="0"/>
              <w:adjustRightInd w:val="0"/>
              <w:spacing w:after="0" w:line="240" w:lineRule="auto"/>
              <w:rPr>
                <w:rFonts w:eastAsia="Calibri" w:cstheme="minorHAnsi"/>
                <w:sz w:val="20"/>
                <w:szCs w:val="20"/>
                <w:lang w:val="en-US"/>
              </w:rPr>
            </w:pPr>
            <w:r w:rsidRPr="00725A7C">
              <w:rPr>
                <w:rFonts w:eastAsia="Calibri" w:cstheme="minorHAnsi"/>
                <w:sz w:val="20"/>
                <w:szCs w:val="20"/>
              </w:rPr>
              <w:t>Score SAKIP SKPD</w:t>
            </w:r>
          </w:p>
        </w:tc>
        <w:tc>
          <w:tcPr>
            <w:tcW w:w="992" w:type="dxa"/>
          </w:tcPr>
          <w:p w:rsidR="00725A7C" w:rsidRPr="00725A7C" w:rsidRDefault="00704B27"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C</w:t>
            </w:r>
            <w:r w:rsidR="00725A7C">
              <w:rPr>
                <w:rFonts w:asciiTheme="minorHAnsi" w:hAnsiTheme="minorHAnsi" w:cstheme="minorHAnsi"/>
                <w:bCs/>
                <w:color w:val="000000"/>
                <w:kern w:val="24"/>
                <w:sz w:val="20"/>
                <w:szCs w:val="20"/>
                <w:lang w:val="en-US"/>
              </w:rPr>
              <w:t>C</w:t>
            </w:r>
          </w:p>
        </w:tc>
        <w:tc>
          <w:tcPr>
            <w:tcW w:w="1134" w:type="dxa"/>
          </w:tcPr>
          <w:p w:rsidR="00A26067" w:rsidRPr="00A26067" w:rsidRDefault="00A26067"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w:t>
            </w:r>
          </w:p>
        </w:tc>
        <w:tc>
          <w:tcPr>
            <w:tcW w:w="992" w:type="dxa"/>
          </w:tcPr>
          <w:p w:rsidR="00A26067" w:rsidRPr="00A26067" w:rsidRDefault="00A26067"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w:t>
            </w:r>
          </w:p>
        </w:tc>
      </w:tr>
      <w:tr w:rsidR="00A26067" w:rsidRPr="00C72775" w:rsidTr="00A26067">
        <w:trPr>
          <w:trHeight w:val="414"/>
        </w:trPr>
        <w:tc>
          <w:tcPr>
            <w:tcW w:w="567" w:type="dxa"/>
            <w:vMerge/>
          </w:tcPr>
          <w:p w:rsidR="00A26067" w:rsidRPr="007A1516" w:rsidRDefault="00A26067" w:rsidP="00800600">
            <w:pPr>
              <w:jc w:val="center"/>
              <w:rPr>
                <w:rFonts w:cstheme="minorHAnsi"/>
                <w:color w:val="000000"/>
                <w:sz w:val="20"/>
                <w:szCs w:val="20"/>
              </w:rPr>
            </w:pPr>
          </w:p>
        </w:tc>
        <w:tc>
          <w:tcPr>
            <w:tcW w:w="2552" w:type="dxa"/>
            <w:vMerge/>
          </w:tcPr>
          <w:p w:rsidR="00A26067" w:rsidRPr="007A1516" w:rsidRDefault="00A26067" w:rsidP="00800600">
            <w:pPr>
              <w:rPr>
                <w:rFonts w:cstheme="minorHAnsi"/>
                <w:sz w:val="20"/>
                <w:szCs w:val="20"/>
              </w:rPr>
            </w:pPr>
          </w:p>
        </w:tc>
        <w:tc>
          <w:tcPr>
            <w:tcW w:w="2835" w:type="dxa"/>
          </w:tcPr>
          <w:p w:rsidR="00A26067" w:rsidRPr="00A26067" w:rsidRDefault="00A26067" w:rsidP="00A26067">
            <w:pPr>
              <w:autoSpaceDE w:val="0"/>
              <w:autoSpaceDN w:val="0"/>
              <w:adjustRightInd w:val="0"/>
              <w:spacing w:after="0" w:line="240" w:lineRule="auto"/>
              <w:rPr>
                <w:rFonts w:eastAsia="Calibri" w:cstheme="minorHAnsi"/>
                <w:sz w:val="20"/>
                <w:szCs w:val="20"/>
              </w:rPr>
            </w:pPr>
            <w:r w:rsidRPr="00A26067">
              <w:rPr>
                <w:rFonts w:eastAsia="Calibri" w:cstheme="minorHAnsi"/>
                <w:sz w:val="20"/>
                <w:szCs w:val="20"/>
              </w:rPr>
              <w:t>Persentase sarpras dengan kondisi layak fungsi</w:t>
            </w:r>
          </w:p>
          <w:p w:rsidR="00A26067" w:rsidRPr="00725A7C" w:rsidRDefault="00A26067" w:rsidP="00A26067">
            <w:pPr>
              <w:autoSpaceDE w:val="0"/>
              <w:autoSpaceDN w:val="0"/>
              <w:adjustRightInd w:val="0"/>
              <w:spacing w:after="0" w:line="240" w:lineRule="auto"/>
              <w:rPr>
                <w:rFonts w:eastAsia="Calibri" w:cstheme="minorHAnsi"/>
                <w:sz w:val="20"/>
                <w:szCs w:val="20"/>
              </w:rPr>
            </w:pPr>
          </w:p>
        </w:tc>
        <w:tc>
          <w:tcPr>
            <w:tcW w:w="992" w:type="dxa"/>
          </w:tcPr>
          <w:p w:rsidR="006530EB" w:rsidRDefault="006530EB"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A26067" w:rsidRDefault="00A26067"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65</w:t>
            </w:r>
            <w:r w:rsidRPr="007A1516">
              <w:rPr>
                <w:rFonts w:asciiTheme="minorHAnsi" w:hAnsiTheme="minorHAnsi" w:cstheme="minorHAnsi"/>
                <w:bCs/>
                <w:color w:val="000000"/>
                <w:kern w:val="24"/>
                <w:sz w:val="20"/>
                <w:szCs w:val="20"/>
              </w:rPr>
              <w:t xml:space="preserve"> %</w:t>
            </w:r>
          </w:p>
        </w:tc>
        <w:tc>
          <w:tcPr>
            <w:tcW w:w="1134" w:type="dxa"/>
          </w:tcPr>
          <w:p w:rsidR="006530EB" w:rsidRDefault="006530EB"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A26067" w:rsidRDefault="006530EB"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65%</w:t>
            </w:r>
          </w:p>
        </w:tc>
        <w:tc>
          <w:tcPr>
            <w:tcW w:w="992" w:type="dxa"/>
          </w:tcPr>
          <w:p w:rsidR="00A26067" w:rsidRDefault="00A26067"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100%</w:t>
            </w:r>
          </w:p>
        </w:tc>
      </w:tr>
      <w:tr w:rsidR="00A26067" w:rsidRPr="00C72775" w:rsidTr="00A26067">
        <w:trPr>
          <w:trHeight w:val="414"/>
        </w:trPr>
        <w:tc>
          <w:tcPr>
            <w:tcW w:w="567" w:type="dxa"/>
            <w:vMerge/>
          </w:tcPr>
          <w:p w:rsidR="00A26067" w:rsidRPr="007A1516" w:rsidRDefault="00A26067" w:rsidP="00800600">
            <w:pPr>
              <w:jc w:val="center"/>
              <w:rPr>
                <w:rFonts w:cstheme="minorHAnsi"/>
                <w:color w:val="000000"/>
                <w:sz w:val="20"/>
                <w:szCs w:val="20"/>
              </w:rPr>
            </w:pPr>
          </w:p>
        </w:tc>
        <w:tc>
          <w:tcPr>
            <w:tcW w:w="2552" w:type="dxa"/>
            <w:vMerge/>
          </w:tcPr>
          <w:p w:rsidR="00A26067" w:rsidRPr="007A1516" w:rsidRDefault="00A26067" w:rsidP="00800600">
            <w:pPr>
              <w:rPr>
                <w:rFonts w:cstheme="minorHAnsi"/>
                <w:sz w:val="20"/>
                <w:szCs w:val="20"/>
              </w:rPr>
            </w:pPr>
          </w:p>
        </w:tc>
        <w:tc>
          <w:tcPr>
            <w:tcW w:w="2835" w:type="dxa"/>
          </w:tcPr>
          <w:p w:rsidR="00A26067" w:rsidRPr="00A26067" w:rsidRDefault="00A26067" w:rsidP="00A26067">
            <w:pPr>
              <w:autoSpaceDE w:val="0"/>
              <w:autoSpaceDN w:val="0"/>
              <w:adjustRightInd w:val="0"/>
              <w:spacing w:after="0" w:line="240" w:lineRule="auto"/>
              <w:rPr>
                <w:rFonts w:ascii="Calibri" w:eastAsia="Calibri" w:hAnsi="Calibri" w:cs="Calibri"/>
                <w:sz w:val="20"/>
                <w:szCs w:val="20"/>
              </w:rPr>
            </w:pPr>
            <w:r w:rsidRPr="00A26067">
              <w:rPr>
                <w:rFonts w:ascii="Calibri" w:eastAsia="Calibri" w:hAnsi="Calibri" w:cs="Calibri"/>
                <w:sz w:val="20"/>
                <w:szCs w:val="20"/>
              </w:rPr>
              <w:t>Persentase aparatur yang mengikuti kegiatan peningkatan kapasitas SDM</w:t>
            </w:r>
          </w:p>
          <w:p w:rsidR="00A26067" w:rsidRPr="00725A7C" w:rsidRDefault="00A26067" w:rsidP="00A26067">
            <w:pPr>
              <w:autoSpaceDE w:val="0"/>
              <w:autoSpaceDN w:val="0"/>
              <w:adjustRightInd w:val="0"/>
              <w:spacing w:after="0" w:line="240" w:lineRule="auto"/>
              <w:rPr>
                <w:rFonts w:eastAsia="Calibri" w:cstheme="minorHAnsi"/>
                <w:sz w:val="20"/>
                <w:szCs w:val="20"/>
              </w:rPr>
            </w:pPr>
          </w:p>
        </w:tc>
        <w:tc>
          <w:tcPr>
            <w:tcW w:w="992" w:type="dxa"/>
          </w:tcPr>
          <w:p w:rsidR="00A26067" w:rsidRDefault="00A26067"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A26067" w:rsidRDefault="00A26067"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90%</w:t>
            </w:r>
          </w:p>
        </w:tc>
        <w:tc>
          <w:tcPr>
            <w:tcW w:w="1134" w:type="dxa"/>
          </w:tcPr>
          <w:p w:rsidR="00A26067" w:rsidRDefault="00A26067"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75%</w:t>
            </w:r>
          </w:p>
        </w:tc>
        <w:tc>
          <w:tcPr>
            <w:tcW w:w="992" w:type="dxa"/>
          </w:tcPr>
          <w:p w:rsidR="00A26067" w:rsidRDefault="00A26067"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83%</w:t>
            </w:r>
          </w:p>
        </w:tc>
      </w:tr>
      <w:tr w:rsidR="0055516D" w:rsidRPr="00C72775" w:rsidTr="00FB1A6F">
        <w:trPr>
          <w:trHeight w:val="649"/>
        </w:trPr>
        <w:tc>
          <w:tcPr>
            <w:tcW w:w="567" w:type="dxa"/>
            <w:vMerge/>
          </w:tcPr>
          <w:p w:rsidR="0055516D" w:rsidRPr="007A1516" w:rsidRDefault="0055516D" w:rsidP="00800600">
            <w:pPr>
              <w:jc w:val="center"/>
              <w:rPr>
                <w:rFonts w:cstheme="minorHAnsi"/>
                <w:color w:val="000000"/>
                <w:sz w:val="20"/>
                <w:szCs w:val="20"/>
              </w:rPr>
            </w:pPr>
          </w:p>
        </w:tc>
        <w:tc>
          <w:tcPr>
            <w:tcW w:w="2552" w:type="dxa"/>
            <w:vMerge/>
          </w:tcPr>
          <w:p w:rsidR="0055516D" w:rsidRPr="007A1516" w:rsidRDefault="0055516D" w:rsidP="00800600">
            <w:pPr>
              <w:rPr>
                <w:rFonts w:cstheme="minorHAnsi"/>
                <w:sz w:val="20"/>
                <w:szCs w:val="20"/>
              </w:rPr>
            </w:pPr>
          </w:p>
        </w:tc>
        <w:tc>
          <w:tcPr>
            <w:tcW w:w="2835" w:type="dxa"/>
          </w:tcPr>
          <w:p w:rsidR="0055516D" w:rsidRPr="00A26067" w:rsidRDefault="00A26067" w:rsidP="00A26067">
            <w:pPr>
              <w:autoSpaceDE w:val="0"/>
              <w:autoSpaceDN w:val="0"/>
              <w:adjustRightInd w:val="0"/>
              <w:spacing w:after="0" w:line="240" w:lineRule="auto"/>
              <w:rPr>
                <w:rFonts w:cstheme="minorHAnsi"/>
                <w:color w:val="000000"/>
                <w:sz w:val="20"/>
                <w:szCs w:val="20"/>
              </w:rPr>
            </w:pPr>
            <w:r w:rsidRPr="00A26067">
              <w:rPr>
                <w:rFonts w:eastAsia="Calibri" w:cstheme="minorHAnsi"/>
                <w:sz w:val="20"/>
                <w:szCs w:val="20"/>
              </w:rPr>
              <w:t>Persentase dokumen perencanaan, penganggaran, laporan keuangan dan kinerja</w:t>
            </w:r>
            <w:r w:rsidRPr="00A26067">
              <w:rPr>
                <w:rFonts w:eastAsia="Calibri" w:cstheme="minorHAnsi"/>
                <w:sz w:val="20"/>
                <w:szCs w:val="20"/>
                <w:lang w:val="en-US"/>
              </w:rPr>
              <w:t xml:space="preserve"> </w:t>
            </w:r>
            <w:r w:rsidRPr="00A26067">
              <w:rPr>
                <w:rFonts w:eastAsia="Calibri" w:cstheme="minorHAnsi"/>
                <w:sz w:val="20"/>
                <w:szCs w:val="20"/>
              </w:rPr>
              <w:t>DPMPTSP yang disusun</w:t>
            </w:r>
            <w:r w:rsidRPr="00A26067">
              <w:rPr>
                <w:rFonts w:eastAsia="Calibri" w:cstheme="minorHAnsi"/>
                <w:sz w:val="20"/>
                <w:szCs w:val="20"/>
                <w:lang w:val="en-US"/>
              </w:rPr>
              <w:t xml:space="preserve"> </w:t>
            </w:r>
            <w:r w:rsidRPr="00A26067">
              <w:rPr>
                <w:rFonts w:eastAsia="Calibri" w:cstheme="minorHAnsi"/>
                <w:sz w:val="20"/>
                <w:szCs w:val="20"/>
              </w:rPr>
              <w:t>tepat waktu</w:t>
            </w:r>
          </w:p>
        </w:tc>
        <w:tc>
          <w:tcPr>
            <w:tcW w:w="992" w:type="dxa"/>
          </w:tcPr>
          <w:p w:rsidR="0055516D" w:rsidRDefault="0055516D"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A26067" w:rsidRDefault="00A26067"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A26067" w:rsidRPr="00A26067" w:rsidRDefault="00A26067"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90%</w:t>
            </w:r>
          </w:p>
        </w:tc>
        <w:tc>
          <w:tcPr>
            <w:tcW w:w="1134" w:type="dxa"/>
          </w:tcPr>
          <w:p w:rsidR="0055516D" w:rsidRDefault="0055516D"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Pr="00A26067" w:rsidRDefault="006530EB" w:rsidP="00800600">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50%</w:t>
            </w:r>
          </w:p>
        </w:tc>
        <w:tc>
          <w:tcPr>
            <w:tcW w:w="992" w:type="dxa"/>
          </w:tcPr>
          <w:p w:rsidR="0055516D" w:rsidRDefault="0055516D"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Pr="00A26067"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55%</w:t>
            </w:r>
          </w:p>
        </w:tc>
      </w:tr>
    </w:tbl>
    <w:p w:rsidR="002728D6" w:rsidRPr="00C72775" w:rsidRDefault="002728D6" w:rsidP="002728D6">
      <w:pPr>
        <w:autoSpaceDE w:val="0"/>
        <w:autoSpaceDN w:val="0"/>
        <w:adjustRightInd w:val="0"/>
        <w:spacing w:after="0" w:line="276" w:lineRule="auto"/>
        <w:jc w:val="center"/>
        <w:rPr>
          <w:rFonts w:cstheme="minorHAnsi"/>
          <w:color w:val="000000"/>
          <w:sz w:val="24"/>
          <w:szCs w:val="24"/>
        </w:rPr>
      </w:pPr>
      <w:r w:rsidRPr="00C72775">
        <w:rPr>
          <w:rFonts w:cstheme="minorHAnsi"/>
          <w:color w:val="000000"/>
          <w:sz w:val="24"/>
          <w:szCs w:val="24"/>
        </w:rPr>
        <w:lastRenderedPageBreak/>
        <w:t>Tabel 2.2</w:t>
      </w:r>
    </w:p>
    <w:p w:rsidR="002728D6" w:rsidRPr="00C72775" w:rsidRDefault="002728D6" w:rsidP="002728D6">
      <w:pPr>
        <w:autoSpaceDE w:val="0"/>
        <w:autoSpaceDN w:val="0"/>
        <w:adjustRightInd w:val="0"/>
        <w:spacing w:after="120" w:line="276" w:lineRule="auto"/>
        <w:jc w:val="center"/>
        <w:rPr>
          <w:rFonts w:cstheme="minorHAnsi"/>
          <w:color w:val="000000"/>
          <w:sz w:val="24"/>
          <w:szCs w:val="24"/>
          <w:lang w:val="en-US"/>
        </w:rPr>
      </w:pPr>
      <w:r w:rsidRPr="00C72775">
        <w:rPr>
          <w:rFonts w:cstheme="minorHAnsi"/>
          <w:i/>
          <w:color w:val="000000"/>
          <w:sz w:val="24"/>
          <w:szCs w:val="24"/>
        </w:rPr>
        <w:t xml:space="preserve">Cost per outcome </w:t>
      </w:r>
      <w:r w:rsidR="00552763">
        <w:rPr>
          <w:rFonts w:cstheme="minorHAnsi"/>
          <w:color w:val="000000"/>
          <w:sz w:val="24"/>
          <w:szCs w:val="24"/>
        </w:rPr>
        <w:t>Sekretariat</w:t>
      </w:r>
      <w:r w:rsidR="00A26067">
        <w:rPr>
          <w:rFonts w:cstheme="minorHAnsi"/>
          <w:color w:val="000000"/>
          <w:sz w:val="24"/>
          <w:szCs w:val="24"/>
          <w:lang w:val="en-US"/>
        </w:rPr>
        <w:t xml:space="preserve"> </w:t>
      </w:r>
      <w:r w:rsidR="00887EC7">
        <w:rPr>
          <w:rFonts w:cstheme="minorHAnsi"/>
          <w:color w:val="000000"/>
          <w:sz w:val="24"/>
          <w:szCs w:val="24"/>
        </w:rPr>
        <w:t xml:space="preserve">Semester I </w:t>
      </w:r>
      <w:r w:rsidRPr="00C72775">
        <w:rPr>
          <w:rFonts w:cstheme="minorHAnsi"/>
          <w:color w:val="000000"/>
          <w:sz w:val="24"/>
          <w:szCs w:val="24"/>
        </w:rPr>
        <w:t xml:space="preserve">Tahun </w:t>
      </w:r>
      <w:r w:rsidR="009C6B7D">
        <w:rPr>
          <w:rFonts w:cstheme="minorHAnsi"/>
          <w:color w:val="000000"/>
          <w:sz w:val="24"/>
          <w:szCs w:val="24"/>
        </w:rPr>
        <w:t>2017</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843"/>
        <w:gridCol w:w="850"/>
        <w:gridCol w:w="1276"/>
        <w:gridCol w:w="992"/>
        <w:gridCol w:w="1418"/>
        <w:gridCol w:w="1276"/>
        <w:gridCol w:w="992"/>
      </w:tblGrid>
      <w:tr w:rsidR="00962D71" w:rsidRPr="00962D71" w:rsidTr="00562892">
        <w:trPr>
          <w:trHeight w:val="375"/>
          <w:tblHeader/>
        </w:trPr>
        <w:tc>
          <w:tcPr>
            <w:tcW w:w="1702" w:type="dxa"/>
            <w:vMerge w:val="restart"/>
            <w:vAlign w:val="center"/>
          </w:tcPr>
          <w:p w:rsidR="00962D71" w:rsidRPr="007A1516" w:rsidRDefault="00800600" w:rsidP="004A045A">
            <w:pPr>
              <w:spacing w:after="240"/>
              <w:jc w:val="center"/>
              <w:rPr>
                <w:rFonts w:cstheme="minorHAnsi"/>
                <w:b/>
                <w:sz w:val="20"/>
                <w:szCs w:val="20"/>
              </w:rPr>
            </w:pPr>
            <w:r>
              <w:rPr>
                <w:rFonts w:cstheme="minorHAnsi"/>
                <w:b/>
                <w:sz w:val="20"/>
                <w:szCs w:val="20"/>
              </w:rPr>
              <w:t xml:space="preserve">Sasaran </w:t>
            </w:r>
            <w:r w:rsidR="00962D71" w:rsidRPr="007A1516">
              <w:rPr>
                <w:rFonts w:cstheme="minorHAnsi"/>
                <w:b/>
                <w:sz w:val="20"/>
                <w:szCs w:val="20"/>
              </w:rPr>
              <w:t>Program</w:t>
            </w:r>
          </w:p>
        </w:tc>
        <w:tc>
          <w:tcPr>
            <w:tcW w:w="1843" w:type="dxa"/>
            <w:vMerge w:val="restart"/>
            <w:vAlign w:val="center"/>
          </w:tcPr>
          <w:p w:rsidR="00962D71" w:rsidRPr="007A1516" w:rsidRDefault="00962D71" w:rsidP="004A045A">
            <w:pPr>
              <w:spacing w:after="240"/>
              <w:jc w:val="center"/>
              <w:rPr>
                <w:rFonts w:cstheme="minorHAnsi"/>
                <w:b/>
                <w:sz w:val="20"/>
                <w:szCs w:val="20"/>
              </w:rPr>
            </w:pPr>
            <w:r w:rsidRPr="007A1516">
              <w:rPr>
                <w:rFonts w:cstheme="minorHAnsi"/>
                <w:b/>
                <w:sz w:val="20"/>
                <w:szCs w:val="20"/>
              </w:rPr>
              <w:t>Indikator</w:t>
            </w:r>
          </w:p>
        </w:tc>
        <w:tc>
          <w:tcPr>
            <w:tcW w:w="3118" w:type="dxa"/>
            <w:gridSpan w:val="3"/>
            <w:vAlign w:val="center"/>
          </w:tcPr>
          <w:p w:rsidR="00962D71" w:rsidRPr="007A1516" w:rsidRDefault="00962D71" w:rsidP="004A045A">
            <w:pPr>
              <w:spacing w:after="240"/>
              <w:jc w:val="center"/>
              <w:rPr>
                <w:rFonts w:cstheme="minorHAnsi"/>
                <w:b/>
                <w:sz w:val="20"/>
                <w:szCs w:val="20"/>
              </w:rPr>
            </w:pPr>
            <w:r w:rsidRPr="007A1516">
              <w:rPr>
                <w:rFonts w:cstheme="minorHAnsi"/>
                <w:b/>
                <w:sz w:val="20"/>
                <w:szCs w:val="20"/>
              </w:rPr>
              <w:t>Kinerja</w:t>
            </w:r>
          </w:p>
        </w:tc>
        <w:tc>
          <w:tcPr>
            <w:tcW w:w="3686" w:type="dxa"/>
            <w:gridSpan w:val="3"/>
            <w:vAlign w:val="center"/>
          </w:tcPr>
          <w:p w:rsidR="00962D71" w:rsidRPr="007A1516" w:rsidRDefault="00962D71" w:rsidP="004A045A">
            <w:pPr>
              <w:spacing w:after="240"/>
              <w:jc w:val="center"/>
              <w:rPr>
                <w:rFonts w:cstheme="minorHAnsi"/>
                <w:b/>
                <w:sz w:val="20"/>
                <w:szCs w:val="20"/>
              </w:rPr>
            </w:pPr>
            <w:r w:rsidRPr="007A1516">
              <w:rPr>
                <w:rFonts w:cstheme="minorHAnsi"/>
                <w:b/>
                <w:sz w:val="20"/>
                <w:szCs w:val="20"/>
              </w:rPr>
              <w:t>Anggaran</w:t>
            </w:r>
          </w:p>
        </w:tc>
      </w:tr>
      <w:tr w:rsidR="00962D71" w:rsidRPr="00962D71" w:rsidTr="00562892">
        <w:trPr>
          <w:trHeight w:val="269"/>
          <w:tblHeader/>
        </w:trPr>
        <w:tc>
          <w:tcPr>
            <w:tcW w:w="1702" w:type="dxa"/>
            <w:vMerge/>
          </w:tcPr>
          <w:p w:rsidR="00962D71" w:rsidRPr="007A1516" w:rsidRDefault="00962D71" w:rsidP="004A045A">
            <w:pPr>
              <w:spacing w:after="240"/>
              <w:rPr>
                <w:rFonts w:cstheme="minorHAnsi"/>
                <w:b/>
                <w:sz w:val="20"/>
                <w:szCs w:val="20"/>
              </w:rPr>
            </w:pPr>
          </w:p>
        </w:tc>
        <w:tc>
          <w:tcPr>
            <w:tcW w:w="1843" w:type="dxa"/>
            <w:vMerge/>
          </w:tcPr>
          <w:p w:rsidR="00962D71" w:rsidRPr="007A1516" w:rsidRDefault="00962D71" w:rsidP="004A045A">
            <w:pPr>
              <w:spacing w:after="240"/>
              <w:rPr>
                <w:rFonts w:cstheme="minorHAnsi"/>
                <w:b/>
                <w:sz w:val="20"/>
                <w:szCs w:val="20"/>
              </w:rPr>
            </w:pPr>
          </w:p>
        </w:tc>
        <w:tc>
          <w:tcPr>
            <w:tcW w:w="850" w:type="dxa"/>
            <w:vAlign w:val="center"/>
          </w:tcPr>
          <w:p w:rsidR="00962D71" w:rsidRPr="007A1516" w:rsidRDefault="00962D71" w:rsidP="004A045A">
            <w:pPr>
              <w:spacing w:after="240"/>
              <w:jc w:val="center"/>
              <w:rPr>
                <w:rFonts w:cstheme="minorHAnsi"/>
                <w:b/>
                <w:sz w:val="20"/>
                <w:szCs w:val="20"/>
              </w:rPr>
            </w:pPr>
            <w:r w:rsidRPr="007A1516">
              <w:rPr>
                <w:rFonts w:cstheme="minorHAnsi"/>
                <w:b/>
                <w:sz w:val="20"/>
                <w:szCs w:val="20"/>
              </w:rPr>
              <w:t>Target</w:t>
            </w:r>
          </w:p>
        </w:tc>
        <w:tc>
          <w:tcPr>
            <w:tcW w:w="1276" w:type="dxa"/>
            <w:vAlign w:val="center"/>
          </w:tcPr>
          <w:p w:rsidR="00962D71" w:rsidRPr="007A1516" w:rsidRDefault="00962D71" w:rsidP="004A045A">
            <w:pPr>
              <w:spacing w:after="240"/>
              <w:jc w:val="center"/>
              <w:rPr>
                <w:rFonts w:cstheme="minorHAnsi"/>
                <w:b/>
                <w:sz w:val="20"/>
                <w:szCs w:val="20"/>
              </w:rPr>
            </w:pPr>
            <w:r w:rsidRPr="007A1516">
              <w:rPr>
                <w:rFonts w:cstheme="minorHAnsi"/>
                <w:b/>
                <w:sz w:val="20"/>
                <w:szCs w:val="20"/>
              </w:rPr>
              <w:t>Realisasi</w:t>
            </w:r>
            <w:r w:rsidR="009C6B7D">
              <w:rPr>
                <w:rFonts w:cstheme="minorHAnsi"/>
                <w:b/>
                <w:sz w:val="20"/>
                <w:szCs w:val="20"/>
              </w:rPr>
              <w:t xml:space="preserve"> s/d Semester 1</w:t>
            </w:r>
          </w:p>
        </w:tc>
        <w:tc>
          <w:tcPr>
            <w:tcW w:w="992" w:type="dxa"/>
            <w:vAlign w:val="center"/>
          </w:tcPr>
          <w:p w:rsidR="00962D71" w:rsidRPr="007A1516" w:rsidRDefault="00962D71" w:rsidP="004A045A">
            <w:pPr>
              <w:spacing w:after="240"/>
              <w:jc w:val="center"/>
              <w:rPr>
                <w:rFonts w:cstheme="minorHAnsi"/>
                <w:b/>
                <w:sz w:val="20"/>
                <w:szCs w:val="20"/>
              </w:rPr>
            </w:pPr>
            <w:r w:rsidRPr="007A1516">
              <w:rPr>
                <w:rFonts w:cstheme="minorHAnsi"/>
                <w:b/>
                <w:sz w:val="20"/>
                <w:szCs w:val="20"/>
              </w:rPr>
              <w:t>Capaian</w:t>
            </w:r>
          </w:p>
        </w:tc>
        <w:tc>
          <w:tcPr>
            <w:tcW w:w="1418" w:type="dxa"/>
            <w:vAlign w:val="center"/>
          </w:tcPr>
          <w:p w:rsidR="00962D71" w:rsidRDefault="00962D71" w:rsidP="004A045A">
            <w:pPr>
              <w:spacing w:after="240"/>
              <w:jc w:val="center"/>
              <w:rPr>
                <w:rFonts w:cstheme="minorHAnsi"/>
                <w:b/>
                <w:sz w:val="20"/>
                <w:szCs w:val="20"/>
                <w:lang w:val="en-US"/>
              </w:rPr>
            </w:pPr>
            <w:r w:rsidRPr="007A1516">
              <w:rPr>
                <w:rFonts w:cstheme="minorHAnsi"/>
                <w:b/>
                <w:sz w:val="20"/>
                <w:szCs w:val="20"/>
              </w:rPr>
              <w:t>Alokasi</w:t>
            </w:r>
          </w:p>
          <w:p w:rsidR="003A198E" w:rsidRPr="003A198E" w:rsidRDefault="003A198E" w:rsidP="004A045A">
            <w:pPr>
              <w:spacing w:after="240"/>
              <w:jc w:val="center"/>
              <w:rPr>
                <w:rFonts w:cstheme="minorHAnsi"/>
                <w:b/>
                <w:sz w:val="20"/>
                <w:szCs w:val="20"/>
                <w:lang w:val="en-US"/>
              </w:rPr>
            </w:pPr>
            <w:r>
              <w:rPr>
                <w:rFonts w:cstheme="minorHAnsi"/>
                <w:b/>
                <w:sz w:val="20"/>
                <w:szCs w:val="20"/>
                <w:lang w:val="en-US"/>
              </w:rPr>
              <w:t>(Rp)</w:t>
            </w:r>
          </w:p>
        </w:tc>
        <w:tc>
          <w:tcPr>
            <w:tcW w:w="1276" w:type="dxa"/>
            <w:vAlign w:val="center"/>
          </w:tcPr>
          <w:p w:rsidR="00962D71" w:rsidRDefault="00962D71" w:rsidP="004A045A">
            <w:pPr>
              <w:spacing w:after="240"/>
              <w:jc w:val="center"/>
              <w:rPr>
                <w:rFonts w:cstheme="minorHAnsi"/>
                <w:b/>
                <w:sz w:val="20"/>
                <w:szCs w:val="20"/>
                <w:lang w:val="en-US"/>
              </w:rPr>
            </w:pPr>
            <w:r w:rsidRPr="007A1516">
              <w:rPr>
                <w:rFonts w:cstheme="minorHAnsi"/>
                <w:b/>
                <w:sz w:val="20"/>
                <w:szCs w:val="20"/>
              </w:rPr>
              <w:t>Realisasi</w:t>
            </w:r>
            <w:r w:rsidR="009C6B7D">
              <w:rPr>
                <w:rFonts w:cstheme="minorHAnsi"/>
                <w:b/>
                <w:sz w:val="20"/>
                <w:szCs w:val="20"/>
              </w:rPr>
              <w:t xml:space="preserve"> s/d semester 1</w:t>
            </w:r>
          </w:p>
          <w:p w:rsidR="003A198E" w:rsidRPr="003A198E" w:rsidRDefault="003A198E" w:rsidP="004A045A">
            <w:pPr>
              <w:spacing w:after="240"/>
              <w:jc w:val="center"/>
              <w:rPr>
                <w:rFonts w:cstheme="minorHAnsi"/>
                <w:b/>
                <w:sz w:val="20"/>
                <w:szCs w:val="20"/>
                <w:lang w:val="en-US"/>
              </w:rPr>
            </w:pPr>
            <w:r>
              <w:rPr>
                <w:rFonts w:cstheme="minorHAnsi"/>
                <w:b/>
                <w:sz w:val="20"/>
                <w:szCs w:val="20"/>
                <w:lang w:val="en-US"/>
              </w:rPr>
              <w:t>(Rp)</w:t>
            </w:r>
          </w:p>
        </w:tc>
        <w:tc>
          <w:tcPr>
            <w:tcW w:w="992" w:type="dxa"/>
            <w:vAlign w:val="center"/>
          </w:tcPr>
          <w:p w:rsidR="00962D71" w:rsidRPr="007A1516" w:rsidRDefault="00962D71" w:rsidP="004A045A">
            <w:pPr>
              <w:spacing w:after="240"/>
              <w:jc w:val="center"/>
              <w:rPr>
                <w:rFonts w:cstheme="minorHAnsi"/>
                <w:b/>
                <w:sz w:val="20"/>
                <w:szCs w:val="20"/>
              </w:rPr>
            </w:pPr>
            <w:r w:rsidRPr="007A1516">
              <w:rPr>
                <w:rFonts w:cstheme="minorHAnsi"/>
                <w:b/>
                <w:sz w:val="20"/>
                <w:szCs w:val="20"/>
              </w:rPr>
              <w:t>Capaian</w:t>
            </w:r>
          </w:p>
        </w:tc>
      </w:tr>
      <w:tr w:rsidR="00704B27" w:rsidRPr="00962D71" w:rsidTr="00562892">
        <w:trPr>
          <w:trHeight w:val="433"/>
        </w:trPr>
        <w:tc>
          <w:tcPr>
            <w:tcW w:w="1702" w:type="dxa"/>
            <w:vMerge w:val="restart"/>
          </w:tcPr>
          <w:p w:rsidR="00704B27" w:rsidRPr="007A1516" w:rsidRDefault="00704B27" w:rsidP="00552763">
            <w:pPr>
              <w:spacing w:after="240"/>
              <w:rPr>
                <w:rFonts w:cstheme="minorHAnsi"/>
                <w:sz w:val="20"/>
                <w:szCs w:val="20"/>
              </w:rPr>
            </w:pPr>
            <w:r w:rsidRPr="00725A7C">
              <w:rPr>
                <w:rFonts w:eastAsia="Calibri" w:cstheme="minorHAnsi"/>
                <w:sz w:val="20"/>
                <w:szCs w:val="20"/>
              </w:rPr>
              <w:t>Meningkatnya kualitas pelayanan administrasi perkantoran, disiplin aparatur, keuangan, perencanaan dan pelaporan pada Dinas Penanaman Modal dan Pelayanan Terpadu Satu Pintu</w:t>
            </w:r>
          </w:p>
        </w:tc>
        <w:tc>
          <w:tcPr>
            <w:tcW w:w="1843" w:type="dxa"/>
          </w:tcPr>
          <w:p w:rsidR="00704B27" w:rsidRPr="007A1516" w:rsidRDefault="00704B27" w:rsidP="00552763">
            <w:pPr>
              <w:rPr>
                <w:rFonts w:cstheme="minorHAnsi"/>
                <w:color w:val="000000"/>
                <w:sz w:val="20"/>
                <w:szCs w:val="20"/>
              </w:rPr>
            </w:pPr>
            <w:r w:rsidRPr="00725A7C">
              <w:rPr>
                <w:rFonts w:eastAsia="Calibri" w:cstheme="minorHAnsi"/>
                <w:sz w:val="20"/>
                <w:szCs w:val="20"/>
              </w:rPr>
              <w:t>Indeks Kepuasan Aparatur</w:t>
            </w:r>
          </w:p>
        </w:tc>
        <w:tc>
          <w:tcPr>
            <w:tcW w:w="850" w:type="dxa"/>
          </w:tcPr>
          <w:p w:rsidR="006530EB" w:rsidRDefault="006530EB" w:rsidP="00552763">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552763">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704B27" w:rsidRDefault="00704B27" w:rsidP="00552763">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Baik</w:t>
            </w:r>
          </w:p>
          <w:p w:rsidR="00704B27" w:rsidRPr="00704B27" w:rsidRDefault="00704B27" w:rsidP="00704B27">
            <w:pPr>
              <w:pStyle w:val="NormalWeb"/>
              <w:spacing w:before="0" w:beforeAutospacing="0" w:after="0" w:afterAutospacing="0"/>
              <w:rPr>
                <w:rFonts w:asciiTheme="minorHAnsi" w:hAnsiTheme="minorHAnsi" w:cstheme="minorHAnsi"/>
                <w:sz w:val="20"/>
                <w:szCs w:val="20"/>
                <w:lang w:val="en-US"/>
              </w:rPr>
            </w:pPr>
          </w:p>
        </w:tc>
        <w:tc>
          <w:tcPr>
            <w:tcW w:w="1276" w:type="dxa"/>
          </w:tcPr>
          <w:p w:rsidR="00704B27" w:rsidRDefault="00704B27"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Pr="006530EB"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Baik</w:t>
            </w:r>
          </w:p>
        </w:tc>
        <w:tc>
          <w:tcPr>
            <w:tcW w:w="992" w:type="dxa"/>
          </w:tcPr>
          <w:p w:rsidR="00704B27" w:rsidRDefault="00704B27"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Pr="006530EB" w:rsidRDefault="00351331"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Baik</w:t>
            </w:r>
          </w:p>
        </w:tc>
        <w:tc>
          <w:tcPr>
            <w:tcW w:w="1418" w:type="dxa"/>
          </w:tcPr>
          <w:p w:rsidR="00704B27" w:rsidRDefault="00704B27" w:rsidP="006530EB">
            <w:pPr>
              <w:spacing w:after="240"/>
              <w:jc w:val="center"/>
              <w:rPr>
                <w:rFonts w:cstheme="minorHAnsi"/>
                <w:sz w:val="20"/>
                <w:szCs w:val="20"/>
                <w:lang w:val="en-US"/>
              </w:rPr>
            </w:pPr>
          </w:p>
          <w:p w:rsidR="006530EB" w:rsidRDefault="00351331" w:rsidP="006530EB">
            <w:pPr>
              <w:spacing w:after="240"/>
              <w:jc w:val="center"/>
              <w:rPr>
                <w:rFonts w:cstheme="minorHAnsi"/>
                <w:sz w:val="20"/>
                <w:szCs w:val="20"/>
                <w:lang w:val="en-US"/>
              </w:rPr>
            </w:pPr>
            <w:r>
              <w:rPr>
                <w:rFonts w:cstheme="minorHAnsi"/>
                <w:sz w:val="20"/>
                <w:szCs w:val="20"/>
                <w:lang w:val="en-US"/>
              </w:rPr>
              <w:t>534.852.000</w:t>
            </w:r>
          </w:p>
          <w:p w:rsidR="006530EB" w:rsidRPr="006530EB" w:rsidRDefault="006530EB" w:rsidP="006530EB">
            <w:pPr>
              <w:spacing w:after="240"/>
              <w:jc w:val="center"/>
              <w:rPr>
                <w:rFonts w:cstheme="minorHAnsi"/>
                <w:sz w:val="20"/>
                <w:szCs w:val="20"/>
                <w:lang w:val="en-US"/>
              </w:rPr>
            </w:pPr>
          </w:p>
        </w:tc>
        <w:tc>
          <w:tcPr>
            <w:tcW w:w="1276" w:type="dxa"/>
          </w:tcPr>
          <w:p w:rsidR="00704B27" w:rsidRDefault="00704B27" w:rsidP="006530EB">
            <w:pPr>
              <w:jc w:val="center"/>
              <w:rPr>
                <w:rFonts w:ascii="Calibri" w:hAnsi="Calibri" w:cs="Calibri"/>
                <w:bCs/>
                <w:sz w:val="20"/>
                <w:szCs w:val="20"/>
                <w:lang w:val="en-US"/>
              </w:rPr>
            </w:pPr>
          </w:p>
          <w:p w:rsidR="006530EB" w:rsidRPr="006530EB" w:rsidRDefault="00351331" w:rsidP="006530EB">
            <w:pPr>
              <w:jc w:val="center"/>
              <w:rPr>
                <w:rFonts w:ascii="Calibri" w:hAnsi="Calibri" w:cs="Calibri"/>
                <w:bCs/>
                <w:sz w:val="20"/>
                <w:szCs w:val="20"/>
                <w:lang w:val="en-US"/>
              </w:rPr>
            </w:pPr>
            <w:r>
              <w:rPr>
                <w:rFonts w:ascii="Calibri" w:hAnsi="Calibri" w:cs="Calibri"/>
                <w:bCs/>
                <w:sz w:val="20"/>
                <w:szCs w:val="20"/>
                <w:lang w:val="en-US"/>
              </w:rPr>
              <w:t>233.541.555</w:t>
            </w:r>
          </w:p>
        </w:tc>
        <w:tc>
          <w:tcPr>
            <w:tcW w:w="992" w:type="dxa"/>
          </w:tcPr>
          <w:p w:rsidR="00704B27" w:rsidRDefault="00704B27" w:rsidP="006530EB">
            <w:pPr>
              <w:jc w:val="center"/>
              <w:rPr>
                <w:rFonts w:ascii="Calibri" w:hAnsi="Calibri" w:cs="Calibri"/>
                <w:bCs/>
                <w:sz w:val="20"/>
                <w:szCs w:val="20"/>
                <w:lang w:val="en-US"/>
              </w:rPr>
            </w:pPr>
          </w:p>
          <w:p w:rsidR="006530EB" w:rsidRPr="006530EB" w:rsidRDefault="00351331" w:rsidP="006530EB">
            <w:pPr>
              <w:jc w:val="center"/>
              <w:rPr>
                <w:rFonts w:ascii="Calibri" w:hAnsi="Calibri" w:cs="Calibri"/>
                <w:bCs/>
                <w:sz w:val="20"/>
                <w:szCs w:val="20"/>
                <w:lang w:val="en-US"/>
              </w:rPr>
            </w:pPr>
            <w:r>
              <w:rPr>
                <w:rFonts w:ascii="Calibri" w:hAnsi="Calibri" w:cs="Calibri"/>
                <w:bCs/>
                <w:sz w:val="20"/>
                <w:szCs w:val="20"/>
                <w:lang w:val="en-US"/>
              </w:rPr>
              <w:t>43,66%</w:t>
            </w:r>
          </w:p>
        </w:tc>
      </w:tr>
      <w:tr w:rsidR="00704B27" w:rsidRPr="00962D71" w:rsidTr="00562892">
        <w:trPr>
          <w:trHeight w:val="433"/>
        </w:trPr>
        <w:tc>
          <w:tcPr>
            <w:tcW w:w="1702" w:type="dxa"/>
            <w:vMerge/>
          </w:tcPr>
          <w:p w:rsidR="00704B27" w:rsidRPr="007A1516" w:rsidRDefault="00704B27" w:rsidP="00552763">
            <w:pPr>
              <w:spacing w:after="240"/>
              <w:rPr>
                <w:rFonts w:cstheme="minorHAnsi"/>
                <w:sz w:val="20"/>
                <w:szCs w:val="20"/>
              </w:rPr>
            </w:pPr>
          </w:p>
        </w:tc>
        <w:tc>
          <w:tcPr>
            <w:tcW w:w="1843" w:type="dxa"/>
          </w:tcPr>
          <w:p w:rsidR="00704B27" w:rsidRPr="007A1516" w:rsidRDefault="00704B27" w:rsidP="00552763">
            <w:pPr>
              <w:rPr>
                <w:rFonts w:cstheme="minorHAnsi"/>
                <w:color w:val="000000"/>
                <w:sz w:val="20"/>
                <w:szCs w:val="20"/>
              </w:rPr>
            </w:pPr>
            <w:r w:rsidRPr="00725A7C">
              <w:rPr>
                <w:rFonts w:eastAsia="Calibri" w:cstheme="minorHAnsi"/>
                <w:sz w:val="20"/>
                <w:szCs w:val="20"/>
              </w:rPr>
              <w:t>Score SAKIP SKPD</w:t>
            </w:r>
          </w:p>
        </w:tc>
        <w:tc>
          <w:tcPr>
            <w:tcW w:w="850" w:type="dxa"/>
          </w:tcPr>
          <w:p w:rsidR="00704B27" w:rsidRPr="00704B27" w:rsidRDefault="00704B27" w:rsidP="00552763">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CC</w:t>
            </w:r>
          </w:p>
        </w:tc>
        <w:tc>
          <w:tcPr>
            <w:tcW w:w="1276" w:type="dxa"/>
          </w:tcPr>
          <w:p w:rsidR="00704B27" w:rsidRPr="006530EB"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w:t>
            </w:r>
          </w:p>
        </w:tc>
        <w:tc>
          <w:tcPr>
            <w:tcW w:w="992" w:type="dxa"/>
          </w:tcPr>
          <w:p w:rsidR="00704B27" w:rsidRPr="006530EB" w:rsidRDefault="006530EB" w:rsidP="00E22D9D">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w:t>
            </w:r>
          </w:p>
        </w:tc>
        <w:tc>
          <w:tcPr>
            <w:tcW w:w="1418" w:type="dxa"/>
          </w:tcPr>
          <w:p w:rsidR="00704B27" w:rsidRPr="006530EB" w:rsidRDefault="006530EB" w:rsidP="006530EB">
            <w:pPr>
              <w:spacing w:after="240"/>
              <w:jc w:val="center"/>
              <w:rPr>
                <w:rFonts w:cstheme="minorHAnsi"/>
                <w:sz w:val="20"/>
                <w:szCs w:val="20"/>
                <w:lang w:val="en-US"/>
              </w:rPr>
            </w:pPr>
            <w:r>
              <w:rPr>
                <w:rFonts w:cstheme="minorHAnsi"/>
                <w:sz w:val="20"/>
                <w:szCs w:val="20"/>
                <w:lang w:val="en-US"/>
              </w:rPr>
              <w:t>-</w:t>
            </w:r>
          </w:p>
        </w:tc>
        <w:tc>
          <w:tcPr>
            <w:tcW w:w="1276" w:type="dxa"/>
          </w:tcPr>
          <w:p w:rsidR="00704B27" w:rsidRPr="006530EB" w:rsidRDefault="006530EB" w:rsidP="006530EB">
            <w:pPr>
              <w:jc w:val="center"/>
              <w:rPr>
                <w:rFonts w:ascii="Calibri" w:hAnsi="Calibri" w:cs="Calibri"/>
                <w:bCs/>
                <w:sz w:val="20"/>
                <w:szCs w:val="20"/>
                <w:lang w:val="en-US"/>
              </w:rPr>
            </w:pPr>
            <w:r>
              <w:rPr>
                <w:rFonts w:ascii="Calibri" w:hAnsi="Calibri" w:cs="Calibri"/>
                <w:bCs/>
                <w:sz w:val="20"/>
                <w:szCs w:val="20"/>
                <w:lang w:val="en-US"/>
              </w:rPr>
              <w:t>-</w:t>
            </w:r>
          </w:p>
        </w:tc>
        <w:tc>
          <w:tcPr>
            <w:tcW w:w="992" w:type="dxa"/>
          </w:tcPr>
          <w:p w:rsidR="00704B27" w:rsidRPr="006530EB" w:rsidRDefault="006530EB" w:rsidP="006530EB">
            <w:pPr>
              <w:jc w:val="center"/>
              <w:rPr>
                <w:rFonts w:ascii="Calibri" w:hAnsi="Calibri" w:cs="Calibri"/>
                <w:bCs/>
                <w:sz w:val="20"/>
                <w:szCs w:val="20"/>
                <w:lang w:val="en-US"/>
              </w:rPr>
            </w:pPr>
            <w:r>
              <w:rPr>
                <w:rFonts w:ascii="Calibri" w:hAnsi="Calibri" w:cs="Calibri"/>
                <w:bCs/>
                <w:sz w:val="20"/>
                <w:szCs w:val="20"/>
                <w:lang w:val="en-US"/>
              </w:rPr>
              <w:t>-</w:t>
            </w:r>
          </w:p>
        </w:tc>
      </w:tr>
      <w:tr w:rsidR="00704B27" w:rsidRPr="00962D71" w:rsidTr="00562892">
        <w:tc>
          <w:tcPr>
            <w:tcW w:w="1702" w:type="dxa"/>
            <w:vMerge/>
          </w:tcPr>
          <w:p w:rsidR="00704B27" w:rsidRPr="007A1516" w:rsidRDefault="00704B27" w:rsidP="00552763">
            <w:pPr>
              <w:spacing w:after="240"/>
              <w:rPr>
                <w:rFonts w:cstheme="minorHAnsi"/>
                <w:sz w:val="20"/>
                <w:szCs w:val="20"/>
              </w:rPr>
            </w:pPr>
          </w:p>
        </w:tc>
        <w:tc>
          <w:tcPr>
            <w:tcW w:w="1843" w:type="dxa"/>
          </w:tcPr>
          <w:p w:rsidR="00704B27" w:rsidRPr="00A26067" w:rsidRDefault="00704B27" w:rsidP="00704B27">
            <w:pPr>
              <w:autoSpaceDE w:val="0"/>
              <w:autoSpaceDN w:val="0"/>
              <w:adjustRightInd w:val="0"/>
              <w:spacing w:after="0" w:line="240" w:lineRule="auto"/>
              <w:rPr>
                <w:rFonts w:eastAsia="Calibri" w:cstheme="minorHAnsi"/>
                <w:sz w:val="20"/>
                <w:szCs w:val="20"/>
              </w:rPr>
            </w:pPr>
            <w:r w:rsidRPr="00A26067">
              <w:rPr>
                <w:rFonts w:eastAsia="Calibri" w:cstheme="minorHAnsi"/>
                <w:sz w:val="20"/>
                <w:szCs w:val="20"/>
              </w:rPr>
              <w:t>Persentase sarpras dengan kondisi layak fungsi</w:t>
            </w:r>
          </w:p>
          <w:p w:rsidR="00704B27" w:rsidRPr="007A1516" w:rsidRDefault="00704B27" w:rsidP="00552763">
            <w:pPr>
              <w:rPr>
                <w:rFonts w:cstheme="minorHAnsi"/>
                <w:color w:val="000000"/>
                <w:sz w:val="20"/>
                <w:szCs w:val="20"/>
              </w:rPr>
            </w:pPr>
          </w:p>
        </w:tc>
        <w:tc>
          <w:tcPr>
            <w:tcW w:w="850" w:type="dxa"/>
            <w:vAlign w:val="center"/>
          </w:tcPr>
          <w:p w:rsidR="00704B27" w:rsidRPr="00704B27" w:rsidRDefault="00704B27" w:rsidP="00562892">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bCs/>
                <w:color w:val="000000"/>
                <w:kern w:val="24"/>
                <w:sz w:val="20"/>
                <w:szCs w:val="20"/>
                <w:lang w:val="en-US"/>
              </w:rPr>
              <w:t>65%</w:t>
            </w:r>
          </w:p>
        </w:tc>
        <w:tc>
          <w:tcPr>
            <w:tcW w:w="1276" w:type="dxa"/>
            <w:vAlign w:val="center"/>
          </w:tcPr>
          <w:p w:rsidR="00704B27" w:rsidRDefault="00704B27"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6530EB" w:rsidRDefault="006530EB"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65%</w:t>
            </w:r>
          </w:p>
          <w:p w:rsidR="006530EB" w:rsidRPr="006530EB" w:rsidRDefault="006530EB"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p>
        </w:tc>
        <w:tc>
          <w:tcPr>
            <w:tcW w:w="992" w:type="dxa"/>
            <w:vAlign w:val="center"/>
          </w:tcPr>
          <w:p w:rsidR="006530EB" w:rsidRPr="006530EB" w:rsidRDefault="009C630A"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40</w:t>
            </w:r>
            <w:r w:rsidR="006530EB">
              <w:rPr>
                <w:rFonts w:asciiTheme="minorHAnsi" w:hAnsiTheme="minorHAnsi" w:cstheme="minorHAnsi"/>
                <w:bCs/>
                <w:color w:val="000000"/>
                <w:kern w:val="24"/>
                <w:sz w:val="20"/>
                <w:szCs w:val="20"/>
                <w:lang w:val="en-US"/>
              </w:rPr>
              <w:t>%</w:t>
            </w:r>
          </w:p>
        </w:tc>
        <w:tc>
          <w:tcPr>
            <w:tcW w:w="1418" w:type="dxa"/>
            <w:vAlign w:val="center"/>
          </w:tcPr>
          <w:p w:rsidR="00D71188" w:rsidRPr="006530EB" w:rsidRDefault="00D71188" w:rsidP="00562892">
            <w:pPr>
              <w:spacing w:after="240"/>
              <w:jc w:val="center"/>
              <w:rPr>
                <w:rFonts w:cstheme="minorHAnsi"/>
                <w:sz w:val="20"/>
                <w:szCs w:val="20"/>
                <w:lang w:val="en-US"/>
              </w:rPr>
            </w:pPr>
            <w:r>
              <w:rPr>
                <w:rFonts w:cstheme="minorHAnsi"/>
                <w:sz w:val="20"/>
                <w:szCs w:val="20"/>
                <w:lang w:val="en-US"/>
              </w:rPr>
              <w:t>1</w:t>
            </w:r>
            <w:r w:rsidR="00562892">
              <w:rPr>
                <w:rFonts w:cstheme="minorHAnsi"/>
                <w:sz w:val="20"/>
                <w:szCs w:val="20"/>
                <w:lang w:val="en-US"/>
              </w:rPr>
              <w:t>.</w:t>
            </w:r>
            <w:r>
              <w:rPr>
                <w:rFonts w:cstheme="minorHAnsi"/>
                <w:sz w:val="20"/>
                <w:szCs w:val="20"/>
                <w:lang w:val="en-US"/>
              </w:rPr>
              <w:t>520</w:t>
            </w:r>
            <w:r w:rsidR="00562892">
              <w:rPr>
                <w:rFonts w:cstheme="minorHAnsi"/>
                <w:sz w:val="20"/>
                <w:szCs w:val="20"/>
                <w:lang w:val="en-US"/>
              </w:rPr>
              <w:t>.</w:t>
            </w:r>
            <w:r>
              <w:rPr>
                <w:rFonts w:cstheme="minorHAnsi"/>
                <w:sz w:val="20"/>
                <w:szCs w:val="20"/>
                <w:lang w:val="en-US"/>
              </w:rPr>
              <w:t>738</w:t>
            </w:r>
            <w:r w:rsidR="00562892">
              <w:rPr>
                <w:rFonts w:cstheme="minorHAnsi"/>
                <w:sz w:val="20"/>
                <w:szCs w:val="20"/>
                <w:lang w:val="en-US"/>
              </w:rPr>
              <w:t>.</w:t>
            </w:r>
            <w:r>
              <w:rPr>
                <w:rFonts w:cstheme="minorHAnsi"/>
                <w:sz w:val="20"/>
                <w:szCs w:val="20"/>
                <w:lang w:val="en-US"/>
              </w:rPr>
              <w:t>000</w:t>
            </w:r>
          </w:p>
        </w:tc>
        <w:tc>
          <w:tcPr>
            <w:tcW w:w="1276" w:type="dxa"/>
            <w:vAlign w:val="center"/>
          </w:tcPr>
          <w:p w:rsidR="00704B27" w:rsidRPr="00562892" w:rsidRDefault="00D042AB" w:rsidP="00562892">
            <w:pPr>
              <w:jc w:val="center"/>
              <w:rPr>
                <w:rFonts w:ascii="Calibri" w:hAnsi="Calibri" w:cs="Calibri"/>
                <w:bCs/>
                <w:sz w:val="20"/>
                <w:szCs w:val="20"/>
                <w:lang w:val="en-US"/>
              </w:rPr>
            </w:pPr>
            <w:r>
              <w:rPr>
                <w:rFonts w:ascii="Calibri" w:hAnsi="Calibri" w:cs="Calibri"/>
                <w:bCs/>
                <w:sz w:val="20"/>
                <w:szCs w:val="20"/>
                <w:lang w:val="en-US"/>
              </w:rPr>
              <w:t>451.950.000</w:t>
            </w:r>
          </w:p>
        </w:tc>
        <w:tc>
          <w:tcPr>
            <w:tcW w:w="992" w:type="dxa"/>
            <w:vAlign w:val="center"/>
          </w:tcPr>
          <w:p w:rsidR="00704B27" w:rsidRPr="00562892" w:rsidRDefault="00A74BA9" w:rsidP="00562892">
            <w:pPr>
              <w:jc w:val="center"/>
              <w:rPr>
                <w:rFonts w:ascii="Calibri" w:hAnsi="Calibri" w:cs="Calibri"/>
                <w:bCs/>
                <w:sz w:val="20"/>
                <w:szCs w:val="20"/>
                <w:lang w:val="en-US"/>
              </w:rPr>
            </w:pPr>
            <w:r>
              <w:rPr>
                <w:rFonts w:ascii="Calibri" w:hAnsi="Calibri" w:cs="Calibri"/>
                <w:bCs/>
                <w:sz w:val="20"/>
                <w:szCs w:val="20"/>
                <w:lang w:val="en-US"/>
              </w:rPr>
              <w:t>29,7%</w:t>
            </w:r>
          </w:p>
        </w:tc>
      </w:tr>
      <w:tr w:rsidR="00562892" w:rsidRPr="00962D71" w:rsidTr="00562892">
        <w:tc>
          <w:tcPr>
            <w:tcW w:w="1702" w:type="dxa"/>
            <w:vMerge/>
          </w:tcPr>
          <w:p w:rsidR="00562892" w:rsidRPr="007A1516" w:rsidRDefault="00562892" w:rsidP="00552763">
            <w:pPr>
              <w:spacing w:after="240"/>
              <w:rPr>
                <w:rFonts w:cstheme="minorHAnsi"/>
                <w:sz w:val="20"/>
                <w:szCs w:val="20"/>
              </w:rPr>
            </w:pPr>
          </w:p>
        </w:tc>
        <w:tc>
          <w:tcPr>
            <w:tcW w:w="1843" w:type="dxa"/>
          </w:tcPr>
          <w:p w:rsidR="00562892" w:rsidRPr="00A26067" w:rsidRDefault="00562892" w:rsidP="00704B27">
            <w:pPr>
              <w:autoSpaceDE w:val="0"/>
              <w:autoSpaceDN w:val="0"/>
              <w:adjustRightInd w:val="0"/>
              <w:spacing w:after="0" w:line="240" w:lineRule="auto"/>
              <w:rPr>
                <w:rFonts w:ascii="Calibri" w:eastAsia="Calibri" w:hAnsi="Calibri" w:cs="Calibri"/>
                <w:sz w:val="20"/>
                <w:szCs w:val="20"/>
              </w:rPr>
            </w:pPr>
            <w:r w:rsidRPr="00A26067">
              <w:rPr>
                <w:rFonts w:ascii="Calibri" w:eastAsia="Calibri" w:hAnsi="Calibri" w:cs="Calibri"/>
                <w:sz w:val="20"/>
                <w:szCs w:val="20"/>
              </w:rPr>
              <w:t>Persentase aparatur yang mengikuti kegiatan peningkatan kapasitas SDM</w:t>
            </w:r>
          </w:p>
          <w:p w:rsidR="00562892" w:rsidRPr="00A26067" w:rsidRDefault="00562892" w:rsidP="00704B27">
            <w:pPr>
              <w:autoSpaceDE w:val="0"/>
              <w:autoSpaceDN w:val="0"/>
              <w:adjustRightInd w:val="0"/>
              <w:spacing w:after="0" w:line="240" w:lineRule="auto"/>
              <w:rPr>
                <w:rFonts w:eastAsia="Calibri" w:cstheme="minorHAnsi"/>
                <w:sz w:val="20"/>
                <w:szCs w:val="20"/>
              </w:rPr>
            </w:pPr>
          </w:p>
        </w:tc>
        <w:tc>
          <w:tcPr>
            <w:tcW w:w="850" w:type="dxa"/>
            <w:vAlign w:val="center"/>
          </w:tcPr>
          <w:p w:rsidR="00562892" w:rsidRPr="00704B27" w:rsidRDefault="00562892"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90%</w:t>
            </w:r>
          </w:p>
        </w:tc>
        <w:tc>
          <w:tcPr>
            <w:tcW w:w="1276" w:type="dxa"/>
            <w:vAlign w:val="center"/>
          </w:tcPr>
          <w:p w:rsidR="00562892" w:rsidRDefault="00562892"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562892" w:rsidRDefault="00562892"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75%</w:t>
            </w:r>
          </w:p>
        </w:tc>
        <w:tc>
          <w:tcPr>
            <w:tcW w:w="992" w:type="dxa"/>
            <w:vAlign w:val="center"/>
          </w:tcPr>
          <w:p w:rsidR="00562892" w:rsidRDefault="00562892"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p>
          <w:p w:rsidR="00562892" w:rsidRDefault="00562892"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83%</w:t>
            </w:r>
          </w:p>
        </w:tc>
        <w:tc>
          <w:tcPr>
            <w:tcW w:w="1418" w:type="dxa"/>
            <w:vAlign w:val="center"/>
          </w:tcPr>
          <w:p w:rsidR="00562892" w:rsidRPr="00562892" w:rsidRDefault="00562892" w:rsidP="00562892">
            <w:pPr>
              <w:spacing w:after="240"/>
              <w:jc w:val="center"/>
              <w:rPr>
                <w:rFonts w:cs="Calibri"/>
                <w:bCs/>
                <w:sz w:val="20"/>
                <w:szCs w:val="20"/>
                <w:lang w:val="en-US"/>
              </w:rPr>
            </w:pPr>
            <w:r>
              <w:rPr>
                <w:rFonts w:cs="Calibri"/>
                <w:bCs/>
                <w:sz w:val="20"/>
                <w:szCs w:val="20"/>
                <w:lang w:val="en-US"/>
              </w:rPr>
              <w:t>158.000.000</w:t>
            </w:r>
          </w:p>
        </w:tc>
        <w:tc>
          <w:tcPr>
            <w:tcW w:w="1276" w:type="dxa"/>
            <w:vAlign w:val="center"/>
          </w:tcPr>
          <w:p w:rsidR="00562892" w:rsidRPr="00562892" w:rsidRDefault="00D042AB" w:rsidP="00562892">
            <w:pPr>
              <w:jc w:val="center"/>
              <w:rPr>
                <w:rFonts w:ascii="Calibri" w:hAnsi="Calibri" w:cs="Calibri"/>
                <w:bCs/>
                <w:sz w:val="20"/>
                <w:szCs w:val="20"/>
                <w:lang w:val="en-US"/>
              </w:rPr>
            </w:pPr>
            <w:r>
              <w:rPr>
                <w:rFonts w:ascii="Calibri" w:hAnsi="Calibri" w:cs="Calibri"/>
                <w:bCs/>
                <w:sz w:val="20"/>
                <w:szCs w:val="20"/>
                <w:lang w:val="en-US"/>
              </w:rPr>
              <w:t>91.600.000</w:t>
            </w:r>
          </w:p>
        </w:tc>
        <w:tc>
          <w:tcPr>
            <w:tcW w:w="992" w:type="dxa"/>
            <w:vAlign w:val="center"/>
          </w:tcPr>
          <w:p w:rsidR="00562892" w:rsidRPr="00562892" w:rsidRDefault="00A74BA9" w:rsidP="00562892">
            <w:pPr>
              <w:jc w:val="center"/>
              <w:rPr>
                <w:rFonts w:ascii="Calibri" w:hAnsi="Calibri" w:cs="Calibri"/>
                <w:bCs/>
                <w:sz w:val="20"/>
                <w:szCs w:val="20"/>
                <w:lang w:val="en-US"/>
              </w:rPr>
            </w:pPr>
            <w:r>
              <w:rPr>
                <w:rFonts w:ascii="Calibri" w:hAnsi="Calibri" w:cs="Calibri"/>
                <w:bCs/>
                <w:sz w:val="20"/>
                <w:szCs w:val="20"/>
                <w:lang w:val="en-US"/>
              </w:rPr>
              <w:t>57,9%</w:t>
            </w:r>
          </w:p>
        </w:tc>
      </w:tr>
      <w:tr w:rsidR="00562892" w:rsidRPr="00962D71" w:rsidTr="00562892">
        <w:tc>
          <w:tcPr>
            <w:tcW w:w="1702" w:type="dxa"/>
            <w:vMerge/>
          </w:tcPr>
          <w:p w:rsidR="00562892" w:rsidRPr="007A1516" w:rsidRDefault="00562892" w:rsidP="00552763">
            <w:pPr>
              <w:spacing w:after="240"/>
              <w:rPr>
                <w:rFonts w:cstheme="minorHAnsi"/>
                <w:sz w:val="20"/>
                <w:szCs w:val="20"/>
              </w:rPr>
            </w:pPr>
          </w:p>
        </w:tc>
        <w:tc>
          <w:tcPr>
            <w:tcW w:w="1843" w:type="dxa"/>
          </w:tcPr>
          <w:p w:rsidR="00562892" w:rsidRPr="00A26067" w:rsidRDefault="00562892" w:rsidP="00704B27">
            <w:pPr>
              <w:autoSpaceDE w:val="0"/>
              <w:autoSpaceDN w:val="0"/>
              <w:adjustRightInd w:val="0"/>
              <w:spacing w:after="0" w:line="240" w:lineRule="auto"/>
              <w:rPr>
                <w:rFonts w:ascii="Calibri" w:eastAsia="Calibri" w:hAnsi="Calibri" w:cs="Calibri"/>
                <w:sz w:val="20"/>
                <w:szCs w:val="20"/>
              </w:rPr>
            </w:pPr>
            <w:r w:rsidRPr="00A26067">
              <w:rPr>
                <w:rFonts w:eastAsia="Calibri" w:cstheme="minorHAnsi"/>
                <w:sz w:val="20"/>
                <w:szCs w:val="20"/>
              </w:rPr>
              <w:t>Persentase dokumen perencanaan, penganggaran, laporan keuangan dan kinerja</w:t>
            </w:r>
            <w:r w:rsidRPr="00A26067">
              <w:rPr>
                <w:rFonts w:eastAsia="Calibri" w:cstheme="minorHAnsi"/>
                <w:sz w:val="20"/>
                <w:szCs w:val="20"/>
                <w:lang w:val="en-US"/>
              </w:rPr>
              <w:t xml:space="preserve"> </w:t>
            </w:r>
            <w:r w:rsidRPr="00A26067">
              <w:rPr>
                <w:rFonts w:eastAsia="Calibri" w:cstheme="minorHAnsi"/>
                <w:sz w:val="20"/>
                <w:szCs w:val="20"/>
              </w:rPr>
              <w:t>DPMPTSP yang disusun</w:t>
            </w:r>
            <w:r w:rsidRPr="00A26067">
              <w:rPr>
                <w:rFonts w:eastAsia="Calibri" w:cstheme="minorHAnsi"/>
                <w:sz w:val="20"/>
                <w:szCs w:val="20"/>
                <w:lang w:val="en-US"/>
              </w:rPr>
              <w:t xml:space="preserve"> </w:t>
            </w:r>
            <w:r w:rsidRPr="00A26067">
              <w:rPr>
                <w:rFonts w:eastAsia="Calibri" w:cstheme="minorHAnsi"/>
                <w:sz w:val="20"/>
                <w:szCs w:val="20"/>
              </w:rPr>
              <w:t>tepat waktu</w:t>
            </w:r>
          </w:p>
        </w:tc>
        <w:tc>
          <w:tcPr>
            <w:tcW w:w="850" w:type="dxa"/>
            <w:vAlign w:val="center"/>
          </w:tcPr>
          <w:p w:rsidR="00562892" w:rsidRPr="00704B27" w:rsidRDefault="00562892"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90%</w:t>
            </w:r>
          </w:p>
        </w:tc>
        <w:tc>
          <w:tcPr>
            <w:tcW w:w="1276" w:type="dxa"/>
            <w:vAlign w:val="center"/>
          </w:tcPr>
          <w:p w:rsidR="00562892" w:rsidRPr="00A26067" w:rsidRDefault="00562892"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50%</w:t>
            </w:r>
          </w:p>
        </w:tc>
        <w:tc>
          <w:tcPr>
            <w:tcW w:w="992" w:type="dxa"/>
            <w:vAlign w:val="center"/>
          </w:tcPr>
          <w:p w:rsidR="00562892" w:rsidRPr="00A26067" w:rsidRDefault="00562892" w:rsidP="00562892">
            <w:pPr>
              <w:pStyle w:val="NormalWeb"/>
              <w:spacing w:before="0" w:beforeAutospacing="0" w:after="0" w:afterAutospacing="0"/>
              <w:jc w:val="center"/>
              <w:rPr>
                <w:rFonts w:asciiTheme="minorHAnsi" w:hAnsiTheme="minorHAnsi" w:cstheme="minorHAnsi"/>
                <w:bCs/>
                <w:color w:val="000000"/>
                <w:kern w:val="24"/>
                <w:sz w:val="20"/>
                <w:szCs w:val="20"/>
                <w:lang w:val="en-US"/>
              </w:rPr>
            </w:pPr>
            <w:r>
              <w:rPr>
                <w:rFonts w:asciiTheme="minorHAnsi" w:hAnsiTheme="minorHAnsi" w:cstheme="minorHAnsi"/>
                <w:bCs/>
                <w:color w:val="000000"/>
                <w:kern w:val="24"/>
                <w:sz w:val="20"/>
                <w:szCs w:val="20"/>
                <w:lang w:val="en-US"/>
              </w:rPr>
              <w:t>55%</w:t>
            </w:r>
          </w:p>
        </w:tc>
        <w:tc>
          <w:tcPr>
            <w:tcW w:w="1418" w:type="dxa"/>
            <w:vAlign w:val="center"/>
          </w:tcPr>
          <w:p w:rsidR="00562892" w:rsidRPr="00562892" w:rsidRDefault="00562892" w:rsidP="00562892">
            <w:pPr>
              <w:spacing w:after="240"/>
              <w:jc w:val="center"/>
              <w:rPr>
                <w:rFonts w:cs="Calibri"/>
                <w:bCs/>
                <w:sz w:val="20"/>
                <w:szCs w:val="20"/>
                <w:lang w:val="en-US"/>
              </w:rPr>
            </w:pPr>
            <w:r>
              <w:rPr>
                <w:rFonts w:cs="Calibri"/>
                <w:bCs/>
                <w:sz w:val="20"/>
                <w:szCs w:val="20"/>
                <w:lang w:val="en-US"/>
              </w:rPr>
              <w:t>25.000.000</w:t>
            </w:r>
          </w:p>
        </w:tc>
        <w:tc>
          <w:tcPr>
            <w:tcW w:w="1276" w:type="dxa"/>
            <w:vAlign w:val="center"/>
          </w:tcPr>
          <w:p w:rsidR="00562892" w:rsidRPr="00562892" w:rsidRDefault="00D042AB" w:rsidP="00562892">
            <w:pPr>
              <w:jc w:val="center"/>
              <w:rPr>
                <w:rFonts w:ascii="Calibri" w:hAnsi="Calibri" w:cs="Calibri"/>
                <w:bCs/>
                <w:sz w:val="20"/>
                <w:szCs w:val="20"/>
                <w:lang w:val="en-US"/>
              </w:rPr>
            </w:pPr>
            <w:r>
              <w:rPr>
                <w:rFonts w:ascii="Calibri" w:hAnsi="Calibri" w:cs="Calibri"/>
                <w:bCs/>
                <w:sz w:val="20"/>
                <w:szCs w:val="20"/>
                <w:lang w:val="en-US"/>
              </w:rPr>
              <w:t>4.850.000</w:t>
            </w:r>
          </w:p>
        </w:tc>
        <w:tc>
          <w:tcPr>
            <w:tcW w:w="992" w:type="dxa"/>
            <w:vAlign w:val="center"/>
          </w:tcPr>
          <w:p w:rsidR="00562892" w:rsidRPr="00562892" w:rsidRDefault="00A74BA9" w:rsidP="00562892">
            <w:pPr>
              <w:jc w:val="center"/>
              <w:rPr>
                <w:rFonts w:ascii="Calibri" w:hAnsi="Calibri" w:cs="Calibri"/>
                <w:bCs/>
                <w:sz w:val="20"/>
                <w:szCs w:val="20"/>
                <w:lang w:val="en-US"/>
              </w:rPr>
            </w:pPr>
            <w:r>
              <w:rPr>
                <w:rFonts w:ascii="Calibri" w:hAnsi="Calibri" w:cs="Calibri"/>
                <w:bCs/>
                <w:sz w:val="20"/>
                <w:szCs w:val="20"/>
                <w:lang w:val="en-US"/>
              </w:rPr>
              <w:t>19,4%</w:t>
            </w:r>
          </w:p>
        </w:tc>
      </w:tr>
    </w:tbl>
    <w:p w:rsidR="002728D6" w:rsidRPr="002728D6" w:rsidRDefault="002728D6" w:rsidP="005758D6">
      <w:pPr>
        <w:autoSpaceDE w:val="0"/>
        <w:autoSpaceDN w:val="0"/>
        <w:adjustRightInd w:val="0"/>
        <w:spacing w:after="0" w:line="360" w:lineRule="auto"/>
        <w:rPr>
          <w:rFonts w:ascii="Bookman Old Style" w:hAnsi="Bookman Old Style" w:cs="Arial"/>
          <w:color w:val="000000"/>
          <w:sz w:val="24"/>
          <w:szCs w:val="24"/>
        </w:rPr>
      </w:pPr>
    </w:p>
    <w:p w:rsidR="002728D6" w:rsidRPr="005758D6" w:rsidRDefault="002728D6" w:rsidP="00097D55">
      <w:pPr>
        <w:pStyle w:val="ListParagraph"/>
        <w:numPr>
          <w:ilvl w:val="1"/>
          <w:numId w:val="7"/>
        </w:numPr>
        <w:autoSpaceDE w:val="0"/>
        <w:autoSpaceDN w:val="0"/>
        <w:adjustRightInd w:val="0"/>
        <w:spacing w:after="0"/>
        <w:rPr>
          <w:rFonts w:cstheme="minorHAnsi"/>
          <w:b/>
          <w:sz w:val="24"/>
          <w:szCs w:val="24"/>
        </w:rPr>
      </w:pPr>
      <w:r w:rsidRPr="005758D6">
        <w:rPr>
          <w:rFonts w:cstheme="minorHAnsi"/>
          <w:b/>
          <w:color w:val="000000"/>
          <w:sz w:val="24"/>
          <w:szCs w:val="24"/>
        </w:rPr>
        <w:t>EVALUASI</w:t>
      </w:r>
      <w:r w:rsidRPr="005758D6">
        <w:rPr>
          <w:rFonts w:cstheme="minorHAnsi"/>
          <w:b/>
          <w:sz w:val="24"/>
          <w:szCs w:val="24"/>
        </w:rPr>
        <w:t xml:space="preserve">  DAN  </w:t>
      </w:r>
      <w:r w:rsidRPr="005758D6">
        <w:rPr>
          <w:rFonts w:cstheme="minorHAnsi"/>
          <w:b/>
          <w:color w:val="000000"/>
          <w:sz w:val="24"/>
          <w:szCs w:val="24"/>
        </w:rPr>
        <w:t>ANALISIS</w:t>
      </w:r>
      <w:r w:rsidRPr="005758D6">
        <w:rPr>
          <w:rFonts w:cstheme="minorHAnsi"/>
          <w:b/>
          <w:sz w:val="24"/>
          <w:szCs w:val="24"/>
        </w:rPr>
        <w:t xml:space="preserve">  KINERJA</w:t>
      </w:r>
    </w:p>
    <w:p w:rsidR="002728D6" w:rsidRPr="005758D6" w:rsidRDefault="002728D6" w:rsidP="002728D6">
      <w:pPr>
        <w:spacing w:after="0" w:line="120" w:lineRule="auto"/>
        <w:rPr>
          <w:rFonts w:cstheme="minorHAnsi"/>
          <w:sz w:val="24"/>
          <w:szCs w:val="24"/>
        </w:rPr>
      </w:pPr>
    </w:p>
    <w:p w:rsidR="002728D6" w:rsidRPr="005758D6" w:rsidRDefault="002728D6" w:rsidP="00697679">
      <w:pPr>
        <w:spacing w:after="0" w:line="312" w:lineRule="auto"/>
        <w:ind w:firstLine="993"/>
        <w:jc w:val="both"/>
        <w:rPr>
          <w:rFonts w:cstheme="minorHAnsi"/>
          <w:sz w:val="24"/>
          <w:szCs w:val="24"/>
        </w:rPr>
      </w:pPr>
      <w:r w:rsidRPr="005758D6">
        <w:rPr>
          <w:rFonts w:cstheme="minorHAnsi"/>
          <w:sz w:val="24"/>
          <w:szCs w:val="24"/>
        </w:rPr>
        <w:t xml:space="preserve">Evaluasi dan Analisis atas capaian target kinerja masing-masing indikator-indikator kinerja terhadap sasaran strategis </w:t>
      </w:r>
      <w:r w:rsidR="00A855E8">
        <w:rPr>
          <w:rFonts w:cstheme="minorHAnsi"/>
          <w:sz w:val="24"/>
          <w:szCs w:val="24"/>
        </w:rPr>
        <w:t xml:space="preserve">program </w:t>
      </w:r>
      <w:r w:rsidRPr="005758D6">
        <w:rPr>
          <w:rFonts w:cstheme="minorHAnsi"/>
          <w:sz w:val="24"/>
          <w:szCs w:val="24"/>
        </w:rPr>
        <w:t>ini adalah sebagai berikut:</w:t>
      </w:r>
    </w:p>
    <w:tbl>
      <w:tblPr>
        <w:tblW w:w="9214" w:type="dxa"/>
        <w:tblInd w:w="108" w:type="dxa"/>
        <w:tblBorders>
          <w:top w:val="single" w:sz="4" w:space="0" w:color="auto"/>
          <w:bottom w:val="single" w:sz="4" w:space="0" w:color="auto"/>
        </w:tblBorders>
        <w:shd w:val="clear" w:color="auto" w:fill="FFFF99"/>
        <w:tblLayout w:type="fixed"/>
        <w:tblLook w:val="01E0"/>
      </w:tblPr>
      <w:tblGrid>
        <w:gridCol w:w="9214"/>
      </w:tblGrid>
      <w:tr w:rsidR="002728D6" w:rsidRPr="005758D6" w:rsidTr="003B15F9">
        <w:tc>
          <w:tcPr>
            <w:tcW w:w="9214" w:type="dxa"/>
            <w:shd w:val="clear" w:color="auto" w:fill="99CCFF"/>
            <w:vAlign w:val="center"/>
          </w:tcPr>
          <w:p w:rsidR="002728D6" w:rsidRPr="005758D6" w:rsidRDefault="002728D6" w:rsidP="004A045A">
            <w:pPr>
              <w:spacing w:after="0" w:line="240" w:lineRule="auto"/>
              <w:ind w:left="-43" w:right="34"/>
              <w:jc w:val="center"/>
              <w:rPr>
                <w:rFonts w:cstheme="minorHAnsi"/>
                <w:sz w:val="24"/>
                <w:szCs w:val="24"/>
              </w:rPr>
            </w:pPr>
            <w:r w:rsidRPr="005758D6">
              <w:rPr>
                <w:rFonts w:cstheme="minorHAnsi"/>
                <w:sz w:val="24"/>
                <w:szCs w:val="24"/>
              </w:rPr>
              <w:t xml:space="preserve">SASARAN </w:t>
            </w:r>
            <w:r w:rsidR="005758D6">
              <w:rPr>
                <w:rFonts w:cstheme="minorHAnsi"/>
                <w:sz w:val="24"/>
                <w:szCs w:val="24"/>
              </w:rPr>
              <w:t>PROGRAM</w:t>
            </w:r>
            <w:r w:rsidRPr="005758D6">
              <w:rPr>
                <w:rFonts w:cstheme="minorHAnsi"/>
                <w:sz w:val="24"/>
                <w:szCs w:val="24"/>
              </w:rPr>
              <w:t>:</w:t>
            </w:r>
          </w:p>
          <w:p w:rsidR="002728D6" w:rsidRPr="00562892" w:rsidRDefault="00562892" w:rsidP="004A045A">
            <w:pPr>
              <w:spacing w:after="0" w:line="240" w:lineRule="auto"/>
              <w:ind w:left="-43" w:right="34"/>
              <w:jc w:val="center"/>
              <w:rPr>
                <w:rFonts w:cstheme="minorHAnsi"/>
                <w:sz w:val="24"/>
                <w:szCs w:val="24"/>
              </w:rPr>
            </w:pPr>
            <w:r w:rsidRPr="00562892">
              <w:rPr>
                <w:rFonts w:eastAsia="Calibri" w:cstheme="minorHAnsi"/>
                <w:sz w:val="24"/>
                <w:szCs w:val="24"/>
              </w:rPr>
              <w:t>Meningkatnya kualitas pelayanan administrasi perkantoran, disiplin aparatur, keuangan, perencanaan dan pelaporan pada Dinas Penanaman Modal dan Pelayanan Terpadu Satu Pintu</w:t>
            </w:r>
          </w:p>
        </w:tc>
      </w:tr>
    </w:tbl>
    <w:p w:rsidR="002728D6" w:rsidRPr="005758D6" w:rsidRDefault="002728D6" w:rsidP="002728D6">
      <w:pPr>
        <w:spacing w:after="0" w:line="240" w:lineRule="auto"/>
        <w:ind w:right="34"/>
        <w:rPr>
          <w:rFonts w:cstheme="minorHAnsi"/>
          <w:sz w:val="24"/>
          <w:szCs w:val="24"/>
          <w:lang w:val="en-US"/>
        </w:rPr>
      </w:pPr>
    </w:p>
    <w:p w:rsidR="00697679" w:rsidRPr="00D042AB" w:rsidRDefault="003154ED" w:rsidP="00697679">
      <w:pPr>
        <w:spacing w:after="0" w:line="360" w:lineRule="auto"/>
        <w:ind w:firstLine="993"/>
        <w:jc w:val="both"/>
        <w:rPr>
          <w:rFonts w:cstheme="minorHAnsi"/>
          <w:sz w:val="24"/>
          <w:szCs w:val="24"/>
          <w:lang w:val="en-US"/>
        </w:rPr>
      </w:pPr>
      <w:r w:rsidRPr="005758D6">
        <w:rPr>
          <w:rFonts w:cstheme="minorHAnsi"/>
          <w:sz w:val="24"/>
          <w:szCs w:val="24"/>
        </w:rPr>
        <w:t>Pada capaian kinerja sasaran</w:t>
      </w:r>
      <w:r w:rsidR="005758D6">
        <w:rPr>
          <w:rFonts w:cstheme="minorHAnsi"/>
          <w:sz w:val="24"/>
          <w:szCs w:val="24"/>
        </w:rPr>
        <w:t xml:space="preserve"> program</w:t>
      </w:r>
      <w:r w:rsidRPr="005758D6">
        <w:rPr>
          <w:rFonts w:cstheme="minorHAnsi"/>
          <w:sz w:val="24"/>
          <w:szCs w:val="24"/>
        </w:rPr>
        <w:t xml:space="preserve"> “</w:t>
      </w:r>
      <w:r w:rsidR="00562892" w:rsidRPr="00562892">
        <w:rPr>
          <w:rFonts w:eastAsia="Calibri" w:cstheme="minorHAnsi"/>
          <w:sz w:val="24"/>
          <w:szCs w:val="24"/>
        </w:rPr>
        <w:t>Meningkatnya kualitas pelayanan administrasi perkantoran, disiplin aparatur, keuangan, perencanaan dan pelaporan pada Dinas Penanaman Modal dan Pelayanan Terpadu Satu Pintu</w:t>
      </w:r>
      <w:r w:rsidR="005758D6">
        <w:rPr>
          <w:rFonts w:cstheme="minorHAnsi"/>
          <w:sz w:val="24"/>
          <w:szCs w:val="24"/>
        </w:rPr>
        <w:t xml:space="preserve">” </w:t>
      </w:r>
      <w:r w:rsidR="009C6B7D">
        <w:rPr>
          <w:rFonts w:cstheme="minorHAnsi"/>
          <w:sz w:val="24"/>
          <w:szCs w:val="24"/>
        </w:rPr>
        <w:t>pada semester 1 ini</w:t>
      </w:r>
      <w:r w:rsidR="005758D6">
        <w:rPr>
          <w:rFonts w:cstheme="minorHAnsi"/>
          <w:sz w:val="24"/>
          <w:szCs w:val="24"/>
        </w:rPr>
        <w:t xml:space="preserve"> rata-rata </w:t>
      </w:r>
      <w:r w:rsidR="009C6B7D">
        <w:rPr>
          <w:rFonts w:cstheme="minorHAnsi"/>
          <w:sz w:val="24"/>
          <w:szCs w:val="24"/>
        </w:rPr>
        <w:t xml:space="preserve">capaian </w:t>
      </w:r>
      <w:r w:rsidR="009C6B7D">
        <w:rPr>
          <w:rFonts w:cstheme="minorHAnsi"/>
          <w:sz w:val="24"/>
          <w:szCs w:val="24"/>
        </w:rPr>
        <w:lastRenderedPageBreak/>
        <w:t xml:space="preserve">kinerja </w:t>
      </w:r>
      <w:r w:rsidR="002C6BEB">
        <w:rPr>
          <w:rFonts w:cstheme="minorHAnsi"/>
          <w:sz w:val="24"/>
          <w:szCs w:val="24"/>
        </w:rPr>
        <w:t xml:space="preserve">sebesar </w:t>
      </w:r>
      <w:r w:rsidR="00CB785E">
        <w:rPr>
          <w:rFonts w:cstheme="minorHAnsi"/>
          <w:sz w:val="24"/>
          <w:szCs w:val="24"/>
          <w:lang w:val="en-US"/>
        </w:rPr>
        <w:t>59,3</w:t>
      </w:r>
      <w:r w:rsidRPr="005758D6">
        <w:rPr>
          <w:rFonts w:cstheme="minorHAnsi"/>
          <w:sz w:val="24"/>
          <w:szCs w:val="24"/>
        </w:rPr>
        <w:t xml:space="preserve">% dengan serapan anggaran </w:t>
      </w:r>
      <w:r w:rsidR="00697679">
        <w:rPr>
          <w:rFonts w:cstheme="minorHAnsi"/>
          <w:sz w:val="24"/>
          <w:szCs w:val="24"/>
        </w:rPr>
        <w:t xml:space="preserve">rata-rata sebesar </w:t>
      </w:r>
      <w:r w:rsidR="00A74BA9">
        <w:rPr>
          <w:rFonts w:cstheme="minorHAnsi"/>
          <w:sz w:val="24"/>
          <w:szCs w:val="24"/>
          <w:lang w:val="en-US"/>
        </w:rPr>
        <w:t>3</w:t>
      </w:r>
      <w:r w:rsidR="00CB785E">
        <w:rPr>
          <w:rFonts w:cstheme="minorHAnsi"/>
          <w:sz w:val="24"/>
          <w:szCs w:val="24"/>
          <w:lang w:val="en-US"/>
        </w:rPr>
        <w:t>7</w:t>
      </w:r>
      <w:r w:rsidR="00A74BA9">
        <w:rPr>
          <w:rFonts w:cstheme="minorHAnsi"/>
          <w:sz w:val="24"/>
          <w:szCs w:val="24"/>
          <w:lang w:val="en-US"/>
        </w:rPr>
        <w:t>.</w:t>
      </w:r>
      <w:r w:rsidR="00CB785E">
        <w:rPr>
          <w:rFonts w:cstheme="minorHAnsi"/>
          <w:sz w:val="24"/>
          <w:szCs w:val="24"/>
          <w:lang w:val="en-US"/>
        </w:rPr>
        <w:t>7</w:t>
      </w:r>
      <w:r w:rsidRPr="005758D6">
        <w:rPr>
          <w:rFonts w:cstheme="minorHAnsi"/>
          <w:sz w:val="24"/>
          <w:szCs w:val="24"/>
        </w:rPr>
        <w:t xml:space="preserve">%, hal ini </w:t>
      </w:r>
      <w:r w:rsidR="00697679">
        <w:rPr>
          <w:rFonts w:cstheme="minorHAnsi"/>
          <w:sz w:val="24"/>
          <w:szCs w:val="24"/>
        </w:rPr>
        <w:t>terjadi</w:t>
      </w:r>
      <w:r w:rsidR="00647E3E">
        <w:rPr>
          <w:rFonts w:cstheme="minorHAnsi"/>
          <w:sz w:val="24"/>
          <w:szCs w:val="24"/>
        </w:rPr>
        <w:t xml:space="preserve"> karena ada beberapa kegiata</w:t>
      </w:r>
      <w:r w:rsidR="00D042AB">
        <w:rPr>
          <w:rFonts w:cstheme="minorHAnsi"/>
          <w:sz w:val="24"/>
          <w:szCs w:val="24"/>
        </w:rPr>
        <w:t xml:space="preserve">n yang belum bisa dilaksanakan </w:t>
      </w:r>
      <w:r w:rsidR="00D042AB">
        <w:rPr>
          <w:rFonts w:cstheme="minorHAnsi"/>
          <w:sz w:val="24"/>
          <w:szCs w:val="24"/>
          <w:lang w:val="en-US"/>
        </w:rPr>
        <w:t>dikarenakan :</w:t>
      </w:r>
    </w:p>
    <w:p w:rsidR="003154ED" w:rsidRDefault="00D042AB" w:rsidP="00097D55">
      <w:pPr>
        <w:pStyle w:val="ListParagraph"/>
        <w:numPr>
          <w:ilvl w:val="0"/>
          <w:numId w:val="8"/>
        </w:numPr>
        <w:spacing w:after="240"/>
        <w:rPr>
          <w:rFonts w:cstheme="minorHAnsi"/>
          <w:sz w:val="24"/>
          <w:szCs w:val="24"/>
        </w:rPr>
      </w:pPr>
      <w:r>
        <w:rPr>
          <w:rFonts w:cstheme="minorHAnsi"/>
          <w:sz w:val="24"/>
          <w:szCs w:val="24"/>
          <w:lang w:val="en-US"/>
        </w:rPr>
        <w:t>Serapan anggaran yang terkait dengan sasaran program kesekretariatan dijadwalkan pada triwulan II, III dan IV.</w:t>
      </w:r>
    </w:p>
    <w:p w:rsidR="00697679" w:rsidRPr="009C630A" w:rsidRDefault="00D042AB" w:rsidP="00097D55">
      <w:pPr>
        <w:pStyle w:val="ListParagraph"/>
        <w:numPr>
          <w:ilvl w:val="0"/>
          <w:numId w:val="8"/>
        </w:numPr>
        <w:spacing w:after="240"/>
        <w:rPr>
          <w:rFonts w:cstheme="minorHAnsi"/>
          <w:sz w:val="24"/>
          <w:szCs w:val="24"/>
        </w:rPr>
      </w:pPr>
      <w:r>
        <w:rPr>
          <w:rFonts w:cstheme="minorHAnsi"/>
          <w:sz w:val="24"/>
          <w:szCs w:val="24"/>
          <w:lang w:val="en-US"/>
        </w:rPr>
        <w:t>Beberapa kegiatan dalam program yang terkait kesekretariatan dilaksanakan pada akhir taun atau triwulan IV.</w:t>
      </w:r>
    </w:p>
    <w:p w:rsidR="009C630A" w:rsidRDefault="009C630A" w:rsidP="00097D55">
      <w:pPr>
        <w:pStyle w:val="ListParagraph"/>
        <w:numPr>
          <w:ilvl w:val="0"/>
          <w:numId w:val="8"/>
        </w:numPr>
        <w:spacing w:after="240"/>
        <w:rPr>
          <w:rFonts w:cstheme="minorHAnsi"/>
          <w:sz w:val="24"/>
          <w:szCs w:val="24"/>
        </w:rPr>
      </w:pPr>
      <w:r>
        <w:rPr>
          <w:rFonts w:cstheme="minorHAnsi"/>
          <w:sz w:val="24"/>
          <w:szCs w:val="24"/>
          <w:lang w:val="en-US"/>
        </w:rPr>
        <w:t>Karna Sarpras dilaksanakan melalui pihak ke 3 (kontrak) sehingga pembayaran menunggu kegiatan fisik selesai.</w:t>
      </w:r>
    </w:p>
    <w:p w:rsidR="00697679" w:rsidRDefault="00697679" w:rsidP="00697679">
      <w:pPr>
        <w:pStyle w:val="ListParagraph"/>
        <w:spacing w:after="240"/>
        <w:rPr>
          <w:rFonts w:cstheme="minorHAnsi"/>
          <w:sz w:val="24"/>
          <w:szCs w:val="24"/>
        </w:rPr>
      </w:pPr>
    </w:p>
    <w:p w:rsidR="002728D6" w:rsidRPr="005758D6" w:rsidRDefault="002728D6" w:rsidP="00097D55">
      <w:pPr>
        <w:pStyle w:val="ListParagraph"/>
        <w:numPr>
          <w:ilvl w:val="1"/>
          <w:numId w:val="7"/>
        </w:numPr>
        <w:autoSpaceDE w:val="0"/>
        <w:autoSpaceDN w:val="0"/>
        <w:adjustRightInd w:val="0"/>
        <w:spacing w:after="0"/>
        <w:rPr>
          <w:rFonts w:cstheme="minorHAnsi"/>
          <w:b/>
          <w:sz w:val="24"/>
          <w:szCs w:val="24"/>
        </w:rPr>
      </w:pPr>
      <w:r w:rsidRPr="005758D6">
        <w:rPr>
          <w:rFonts w:cstheme="minorHAnsi"/>
          <w:b/>
          <w:color w:val="000000"/>
          <w:sz w:val="24"/>
          <w:szCs w:val="24"/>
        </w:rPr>
        <w:t>RENCANA</w:t>
      </w:r>
      <w:r w:rsidRPr="005758D6">
        <w:rPr>
          <w:rFonts w:cstheme="minorHAnsi"/>
          <w:b/>
          <w:sz w:val="24"/>
          <w:szCs w:val="24"/>
        </w:rPr>
        <w:t xml:space="preserve"> TINDAK LANJUT.</w:t>
      </w:r>
    </w:p>
    <w:p w:rsidR="002728D6" w:rsidRPr="005758D6" w:rsidRDefault="00697679" w:rsidP="00697679">
      <w:pPr>
        <w:spacing w:after="0" w:line="360" w:lineRule="auto"/>
        <w:ind w:right="29" w:firstLine="993"/>
        <w:jc w:val="both"/>
        <w:rPr>
          <w:rFonts w:cstheme="minorHAnsi"/>
          <w:sz w:val="24"/>
          <w:szCs w:val="24"/>
        </w:rPr>
      </w:pPr>
      <w:r>
        <w:rPr>
          <w:rFonts w:cstheme="minorHAnsi"/>
          <w:sz w:val="24"/>
          <w:szCs w:val="24"/>
        </w:rPr>
        <w:t>Pelaksanaan program kegiatan untuk periode berikutnya dilaksanakan semaksimal mungkin agar capaian kinerja dan serapan keuangan dapat sesuai dengan perencanaan yang telah ditetapkan dalam Perjanjian Kinerja Sekretaris dengan Kepala OPD.</w:t>
      </w:r>
    </w:p>
    <w:p w:rsidR="002728D6" w:rsidRPr="005758D6" w:rsidRDefault="002728D6" w:rsidP="002728D6">
      <w:pPr>
        <w:spacing w:after="0" w:line="240" w:lineRule="auto"/>
        <w:ind w:left="284" w:right="34" w:hanging="284"/>
        <w:rPr>
          <w:rFonts w:cstheme="minorHAnsi"/>
          <w:sz w:val="24"/>
          <w:szCs w:val="24"/>
        </w:rPr>
      </w:pPr>
    </w:p>
    <w:p w:rsidR="002728D6" w:rsidRPr="005718D6" w:rsidRDefault="002728D6" w:rsidP="00097D55">
      <w:pPr>
        <w:pStyle w:val="ListParagraph"/>
        <w:numPr>
          <w:ilvl w:val="1"/>
          <w:numId w:val="7"/>
        </w:numPr>
        <w:autoSpaceDE w:val="0"/>
        <w:autoSpaceDN w:val="0"/>
        <w:adjustRightInd w:val="0"/>
        <w:spacing w:after="0"/>
        <w:rPr>
          <w:rFonts w:cstheme="minorHAnsi"/>
          <w:b/>
          <w:sz w:val="24"/>
          <w:szCs w:val="24"/>
        </w:rPr>
      </w:pPr>
      <w:r w:rsidRPr="005718D6">
        <w:rPr>
          <w:rFonts w:cstheme="minorHAnsi"/>
          <w:b/>
          <w:color w:val="000000"/>
          <w:sz w:val="24"/>
          <w:szCs w:val="24"/>
        </w:rPr>
        <w:t>TANGGAPAN</w:t>
      </w:r>
      <w:r w:rsidRPr="005718D6">
        <w:rPr>
          <w:rFonts w:cstheme="minorHAnsi"/>
          <w:b/>
          <w:sz w:val="24"/>
          <w:szCs w:val="24"/>
        </w:rPr>
        <w:t xml:space="preserve">  ATASAN  LANGSUNG.</w:t>
      </w:r>
    </w:p>
    <w:p w:rsidR="002728D6" w:rsidRPr="005758D6" w:rsidRDefault="0040540C" w:rsidP="002728D6">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Rectangle 7" o:spid="_x0000_s1026" style="position:absolute;left:0;text-align:left;margin-left:29.7pt;margin-top:.65pt;width:31.5pt;height:14.2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LHw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"/>
        </w:pict>
      </w:r>
      <w:r w:rsidRPr="0040540C">
        <w:rPr>
          <w:rFonts w:cstheme="minorHAnsi"/>
          <w:noProof/>
          <w:sz w:val="24"/>
          <w:szCs w:val="24"/>
          <w:lang w:eastAsia="id-ID"/>
        </w:rPr>
        <w:pict>
          <v:rect id="Rectangle 8" o:spid="_x0000_s1070" style="position:absolute;left:0;text-align:left;margin-left:30.45pt;margin-top:26.9pt;width:31.5pt;height:14.2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"/>
        </w:pict>
      </w:r>
      <w:r w:rsidR="002728D6" w:rsidRPr="005758D6">
        <w:rPr>
          <w:rFonts w:cstheme="minorHAnsi"/>
          <w:sz w:val="24"/>
          <w:szCs w:val="24"/>
          <w:lang w:val="en-US"/>
        </w:rPr>
        <w:t>Laporan kurang baik</w:t>
      </w:r>
    </w:p>
    <w:p w:rsidR="002728D6" w:rsidRPr="005758D6" w:rsidRDefault="002728D6" w:rsidP="002728D6">
      <w:pPr>
        <w:spacing w:after="0" w:line="480" w:lineRule="auto"/>
        <w:ind w:left="1724" w:right="34" w:hanging="284"/>
        <w:rPr>
          <w:rFonts w:cstheme="minorHAnsi"/>
          <w:sz w:val="24"/>
          <w:szCs w:val="24"/>
          <w:lang w:val="en-US"/>
        </w:rPr>
      </w:pPr>
      <w:r w:rsidRPr="005758D6">
        <w:rPr>
          <w:rFonts w:cstheme="minorHAnsi"/>
          <w:sz w:val="24"/>
          <w:szCs w:val="24"/>
          <w:lang w:val="en-US"/>
        </w:rPr>
        <w:t>Laporan sudah baik</w:t>
      </w:r>
    </w:p>
    <w:p w:rsidR="002728D6" w:rsidRPr="005758D6" w:rsidRDefault="0040540C" w:rsidP="002728D6">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Rectangle 9" o:spid="_x0000_s1069" style="position:absolute;left:0;text-align:left;margin-left:30.45pt;margin-top:1.7pt;width:31.5pt;height:14.2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dz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"/>
        </w:pict>
      </w:r>
      <w:r w:rsidR="002728D6" w:rsidRPr="005758D6">
        <w:rPr>
          <w:rFonts w:cstheme="minorHAnsi"/>
          <w:sz w:val="24"/>
          <w:szCs w:val="24"/>
          <w:lang w:val="en-US"/>
        </w:rPr>
        <w:t>Laporan diperbaiki</w:t>
      </w:r>
    </w:p>
    <w:p w:rsidR="002728D6" w:rsidRPr="005758D6" w:rsidRDefault="0040540C" w:rsidP="002728D6">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Rectangle 10" o:spid="_x0000_s1068" style="position:absolute;left:0;text-align:left;margin-left:30.45pt;margin-top:.35pt;width:31.5pt;height:14.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"/>
        </w:pict>
      </w:r>
      <w:r w:rsidR="002728D6" w:rsidRPr="005758D6">
        <w:rPr>
          <w:rFonts w:cstheme="minorHAnsi"/>
          <w:sz w:val="24"/>
          <w:szCs w:val="24"/>
          <w:lang w:val="en-US"/>
        </w:rPr>
        <w:t>Target dan realisasi diteliti ulang</w:t>
      </w:r>
    </w:p>
    <w:p w:rsidR="002728D6" w:rsidRPr="005758D6" w:rsidRDefault="0040540C" w:rsidP="002728D6">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Rectangle 11" o:spid="_x0000_s1067" style="position:absolute;left:0;text-align:left;margin-left:30.45pt;margin-top:.5pt;width:31.5pt;height:14.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"/>
        </w:pict>
      </w:r>
      <w:r w:rsidRPr="0040540C">
        <w:rPr>
          <w:rFonts w:cstheme="minorHAnsi"/>
          <w:noProof/>
          <w:sz w:val="24"/>
          <w:szCs w:val="24"/>
          <w:lang w:eastAsia="id-ID"/>
        </w:rPr>
        <w:pict>
          <v:rect id="Rectangle 12" o:spid="_x0000_s1066" style="position:absolute;left:0;text-align:left;margin-left:30.45pt;margin-top:24.5pt;width:31.5pt;height:14.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C7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"/>
        </w:pict>
      </w:r>
      <w:r w:rsidR="002728D6" w:rsidRPr="005758D6">
        <w:rPr>
          <w:rFonts w:cstheme="minorHAnsi"/>
          <w:sz w:val="24"/>
          <w:szCs w:val="24"/>
          <w:lang w:val="en-US"/>
        </w:rPr>
        <w:t>Capaian diteliti ulang</w:t>
      </w:r>
    </w:p>
    <w:p w:rsidR="002728D6" w:rsidRPr="005758D6" w:rsidRDefault="002728D6" w:rsidP="002728D6">
      <w:pPr>
        <w:spacing w:after="0" w:line="480" w:lineRule="auto"/>
        <w:ind w:left="1724" w:right="34" w:hanging="284"/>
        <w:rPr>
          <w:rFonts w:cstheme="minorHAnsi"/>
          <w:sz w:val="24"/>
          <w:szCs w:val="24"/>
          <w:lang w:val="en-US"/>
        </w:rPr>
      </w:pPr>
      <w:r w:rsidRPr="005758D6">
        <w:rPr>
          <w:rFonts w:cstheme="minorHAnsi"/>
          <w:sz w:val="24"/>
          <w:szCs w:val="24"/>
          <w:lang w:val="en-US"/>
        </w:rPr>
        <w:t>Lain-lain ……………………………………………………………………</w:t>
      </w:r>
    </w:p>
    <w:p w:rsidR="002728D6" w:rsidRPr="005758D6" w:rsidRDefault="002728D6" w:rsidP="002728D6">
      <w:pPr>
        <w:spacing w:after="0" w:line="480" w:lineRule="auto"/>
        <w:ind w:left="1724" w:right="34" w:hanging="284"/>
        <w:rPr>
          <w:rFonts w:cstheme="minorHAnsi"/>
          <w:sz w:val="24"/>
          <w:szCs w:val="24"/>
          <w:lang w:val="en-US"/>
        </w:rPr>
      </w:pPr>
      <w:r w:rsidRPr="005758D6">
        <w:rPr>
          <w:rFonts w:cstheme="minorHAnsi"/>
          <w:sz w:val="24"/>
          <w:szCs w:val="24"/>
          <w:lang w:val="en-US"/>
        </w:rPr>
        <w:t>……………………………………………………………………………….</w:t>
      </w:r>
    </w:p>
    <w:p w:rsidR="002728D6" w:rsidRPr="005758D6" w:rsidRDefault="002728D6" w:rsidP="002728D6">
      <w:pPr>
        <w:spacing w:after="0" w:line="480" w:lineRule="auto"/>
        <w:ind w:left="1724" w:right="34" w:hanging="284"/>
        <w:rPr>
          <w:rFonts w:cstheme="minorHAnsi"/>
          <w:sz w:val="24"/>
          <w:szCs w:val="24"/>
          <w:lang w:val="en-US"/>
        </w:rPr>
      </w:pPr>
      <w:r w:rsidRPr="005758D6">
        <w:rPr>
          <w:rFonts w:cstheme="minorHAnsi"/>
          <w:sz w:val="24"/>
          <w:szCs w:val="24"/>
          <w:lang w:val="en-US"/>
        </w:rPr>
        <w:t>……………………………………………………………………………….</w:t>
      </w:r>
    </w:p>
    <w:p w:rsidR="002728D6" w:rsidRPr="005758D6" w:rsidRDefault="002728D6" w:rsidP="002728D6">
      <w:pPr>
        <w:spacing w:after="0" w:line="480" w:lineRule="auto"/>
        <w:ind w:left="1724" w:right="34" w:hanging="284"/>
        <w:rPr>
          <w:rFonts w:cstheme="minorHAnsi"/>
          <w:sz w:val="24"/>
          <w:szCs w:val="24"/>
          <w:lang w:val="en-US"/>
        </w:rPr>
      </w:pPr>
      <w:r w:rsidRPr="005758D6">
        <w:rPr>
          <w:rFonts w:cstheme="minorHAnsi"/>
          <w:sz w:val="24"/>
          <w:szCs w:val="24"/>
          <w:lang w:val="en-US"/>
        </w:rPr>
        <w:t>……………………………………………………………………………….</w:t>
      </w:r>
    </w:p>
    <w:p w:rsidR="002728D6" w:rsidRPr="005758D6" w:rsidRDefault="002728D6" w:rsidP="002728D6">
      <w:pPr>
        <w:spacing w:after="0" w:line="480" w:lineRule="auto"/>
        <w:ind w:left="1724" w:right="34" w:hanging="284"/>
        <w:rPr>
          <w:rFonts w:cstheme="minorHAnsi"/>
          <w:sz w:val="24"/>
          <w:szCs w:val="24"/>
          <w:lang w:val="en-US"/>
        </w:rPr>
      </w:pPr>
      <w:r w:rsidRPr="005758D6">
        <w:rPr>
          <w:rFonts w:cstheme="minorHAnsi"/>
          <w:sz w:val="24"/>
          <w:szCs w:val="24"/>
          <w:lang w:val="en-US"/>
        </w:rPr>
        <w:t>……………………………………………………………………………….</w:t>
      </w:r>
    </w:p>
    <w:p w:rsidR="002728D6" w:rsidRPr="005758D6" w:rsidRDefault="002728D6" w:rsidP="002728D6">
      <w:pPr>
        <w:spacing w:after="0" w:line="480" w:lineRule="auto"/>
        <w:ind w:left="1724" w:right="34" w:hanging="284"/>
        <w:rPr>
          <w:rFonts w:cstheme="minorHAnsi"/>
          <w:sz w:val="24"/>
          <w:szCs w:val="24"/>
          <w:lang w:val="en-US"/>
        </w:rPr>
      </w:pPr>
      <w:r w:rsidRPr="005758D6">
        <w:rPr>
          <w:rFonts w:cstheme="minorHAnsi"/>
          <w:sz w:val="24"/>
          <w:szCs w:val="24"/>
          <w:lang w:val="en-US"/>
        </w:rPr>
        <w:t>……………………………………………………………………………….</w:t>
      </w:r>
    </w:p>
    <w:p w:rsidR="002728D6" w:rsidRPr="005758D6" w:rsidRDefault="002728D6" w:rsidP="002728D6">
      <w:pPr>
        <w:spacing w:after="0" w:line="480" w:lineRule="auto"/>
        <w:ind w:left="1724" w:right="34" w:hanging="284"/>
        <w:rPr>
          <w:rFonts w:cstheme="minorHAnsi"/>
          <w:sz w:val="24"/>
          <w:szCs w:val="24"/>
          <w:lang w:val="en-US"/>
        </w:rPr>
      </w:pPr>
      <w:r w:rsidRPr="005758D6">
        <w:rPr>
          <w:rFonts w:cstheme="minorHAnsi"/>
          <w:sz w:val="24"/>
          <w:szCs w:val="24"/>
          <w:lang w:val="en-US"/>
        </w:rPr>
        <w:t>……………………………………………………………………………….</w:t>
      </w:r>
    </w:p>
    <w:p w:rsidR="00177912" w:rsidRDefault="00177912">
      <w:pPr>
        <w:spacing w:after="0" w:line="360" w:lineRule="auto"/>
        <w:ind w:left="1701" w:hanging="567"/>
        <w:jc w:val="both"/>
        <w:rPr>
          <w:rFonts w:ascii="Bookman Old Style" w:hAnsi="Bookman Old Style" w:cs="Arial"/>
          <w:b/>
          <w:sz w:val="24"/>
          <w:szCs w:val="24"/>
        </w:rPr>
      </w:pPr>
      <w:r>
        <w:rPr>
          <w:rFonts w:ascii="Bookman Old Style" w:hAnsi="Bookman Old Style" w:cs="Arial"/>
          <w:b/>
          <w:sz w:val="24"/>
          <w:szCs w:val="24"/>
        </w:rPr>
        <w:br w:type="page"/>
      </w:r>
    </w:p>
    <w:p w:rsidR="002728D6" w:rsidRPr="005758D6" w:rsidRDefault="002728D6" w:rsidP="002728D6">
      <w:pPr>
        <w:spacing w:after="0" w:line="240" w:lineRule="auto"/>
        <w:ind w:left="284" w:right="34" w:hanging="284"/>
        <w:jc w:val="center"/>
        <w:rPr>
          <w:rFonts w:cstheme="minorHAnsi"/>
          <w:b/>
          <w:sz w:val="24"/>
          <w:szCs w:val="24"/>
        </w:rPr>
      </w:pPr>
      <w:r w:rsidRPr="005758D6">
        <w:rPr>
          <w:rFonts w:cstheme="minorHAnsi"/>
          <w:b/>
          <w:sz w:val="24"/>
          <w:szCs w:val="24"/>
        </w:rPr>
        <w:lastRenderedPageBreak/>
        <w:t>BAB III</w:t>
      </w:r>
    </w:p>
    <w:p w:rsidR="002728D6" w:rsidRPr="005758D6" w:rsidRDefault="002728D6" w:rsidP="002728D6">
      <w:pPr>
        <w:spacing w:after="0" w:line="240" w:lineRule="auto"/>
        <w:ind w:left="284" w:right="34" w:hanging="284"/>
        <w:jc w:val="center"/>
        <w:rPr>
          <w:rFonts w:cstheme="minorHAnsi"/>
          <w:b/>
          <w:sz w:val="24"/>
          <w:szCs w:val="24"/>
        </w:rPr>
      </w:pPr>
      <w:r w:rsidRPr="005758D6">
        <w:rPr>
          <w:rFonts w:cstheme="minorHAnsi"/>
          <w:b/>
          <w:sz w:val="24"/>
          <w:szCs w:val="24"/>
        </w:rPr>
        <w:t>PENUTUP</w:t>
      </w:r>
    </w:p>
    <w:p w:rsidR="002728D6" w:rsidRPr="005758D6" w:rsidRDefault="002728D6" w:rsidP="002728D6">
      <w:pPr>
        <w:spacing w:after="0" w:line="240" w:lineRule="auto"/>
        <w:ind w:left="284" w:right="34" w:hanging="284"/>
        <w:jc w:val="center"/>
        <w:rPr>
          <w:rFonts w:cstheme="minorHAnsi"/>
          <w:sz w:val="24"/>
          <w:szCs w:val="24"/>
        </w:rPr>
      </w:pPr>
    </w:p>
    <w:p w:rsidR="002728D6" w:rsidRPr="005758D6" w:rsidRDefault="002728D6" w:rsidP="002728D6">
      <w:pPr>
        <w:spacing w:after="0" w:line="240" w:lineRule="auto"/>
        <w:ind w:left="284" w:right="34" w:hanging="284"/>
        <w:jc w:val="center"/>
        <w:rPr>
          <w:rFonts w:cstheme="minorHAnsi"/>
          <w:sz w:val="24"/>
          <w:szCs w:val="24"/>
        </w:rPr>
      </w:pPr>
    </w:p>
    <w:p w:rsidR="002728D6" w:rsidRPr="005758D6" w:rsidRDefault="002728D6" w:rsidP="002728D6">
      <w:pPr>
        <w:spacing w:after="0" w:line="360" w:lineRule="auto"/>
        <w:jc w:val="both"/>
        <w:rPr>
          <w:rFonts w:cstheme="minorHAnsi"/>
          <w:sz w:val="24"/>
          <w:szCs w:val="24"/>
        </w:rPr>
      </w:pPr>
      <w:r w:rsidRPr="005758D6">
        <w:rPr>
          <w:rFonts w:cstheme="minorHAnsi"/>
          <w:sz w:val="24"/>
          <w:szCs w:val="24"/>
        </w:rPr>
        <w:t xml:space="preserve">Laporan Kinerja </w:t>
      </w:r>
      <w:r w:rsidR="00177912" w:rsidRPr="005758D6">
        <w:rPr>
          <w:rFonts w:cstheme="minorHAnsi"/>
          <w:sz w:val="24"/>
          <w:szCs w:val="24"/>
          <w:lang w:val="en-US"/>
        </w:rPr>
        <w:t xml:space="preserve">Sekretariat </w:t>
      </w:r>
      <w:r w:rsidR="00D042AB">
        <w:rPr>
          <w:rFonts w:cstheme="minorHAnsi"/>
          <w:sz w:val="24"/>
          <w:szCs w:val="24"/>
          <w:lang w:val="en-US"/>
        </w:rPr>
        <w:t xml:space="preserve">Dinas Penanaman Modal Dan Pelayanan Terpadu Satu Pintu kabupaten </w:t>
      </w:r>
      <w:r w:rsidR="009E6CEA">
        <w:rPr>
          <w:rFonts w:cstheme="minorHAnsi"/>
          <w:sz w:val="24"/>
          <w:szCs w:val="24"/>
        </w:rPr>
        <w:t xml:space="preserve">Blitar pada Semester 1 </w:t>
      </w:r>
      <w:r w:rsidRPr="005758D6">
        <w:rPr>
          <w:rFonts w:cstheme="minorHAnsi"/>
          <w:sz w:val="24"/>
          <w:szCs w:val="24"/>
        </w:rPr>
        <w:t xml:space="preserve">Tahun </w:t>
      </w:r>
      <w:r w:rsidR="009E6CEA">
        <w:rPr>
          <w:rFonts w:cstheme="minorHAnsi"/>
          <w:sz w:val="24"/>
          <w:szCs w:val="24"/>
        </w:rPr>
        <w:t>2017</w:t>
      </w:r>
      <w:r w:rsidRPr="005758D6">
        <w:rPr>
          <w:rFonts w:cstheme="minorHAnsi"/>
          <w:sz w:val="24"/>
          <w:szCs w:val="24"/>
        </w:rPr>
        <w:t xml:space="preserve"> dapat disimpulkan secara ringkas sebagai berikut:</w:t>
      </w:r>
    </w:p>
    <w:p w:rsidR="002728D6" w:rsidRPr="005758D6" w:rsidRDefault="002728D6" w:rsidP="002728D6">
      <w:pPr>
        <w:spacing w:after="0" w:line="120" w:lineRule="auto"/>
        <w:jc w:val="both"/>
        <w:rPr>
          <w:rFonts w:cstheme="minorHAnsi"/>
          <w:sz w:val="24"/>
          <w:szCs w:val="24"/>
        </w:rPr>
      </w:pPr>
    </w:p>
    <w:p w:rsidR="002728D6" w:rsidRPr="005758D6" w:rsidRDefault="002728D6" w:rsidP="002728D6">
      <w:pPr>
        <w:numPr>
          <w:ilvl w:val="0"/>
          <w:numId w:val="1"/>
        </w:numPr>
        <w:spacing w:after="0" w:line="360" w:lineRule="auto"/>
        <w:ind w:left="288" w:hanging="288"/>
        <w:jc w:val="both"/>
        <w:rPr>
          <w:rFonts w:cstheme="minorHAnsi"/>
          <w:sz w:val="24"/>
          <w:szCs w:val="24"/>
        </w:rPr>
      </w:pPr>
      <w:r w:rsidRPr="005758D6">
        <w:rPr>
          <w:rFonts w:cstheme="minorHAnsi"/>
          <w:sz w:val="24"/>
          <w:szCs w:val="24"/>
        </w:rPr>
        <w:t xml:space="preserve">Secara umum pelaksanaan tugas pokok dan fungsi </w:t>
      </w:r>
      <w:r w:rsidR="009E6CEA">
        <w:rPr>
          <w:rFonts w:cstheme="minorHAnsi"/>
          <w:sz w:val="24"/>
          <w:szCs w:val="24"/>
        </w:rPr>
        <w:t xml:space="preserve">Sekretariat </w:t>
      </w:r>
      <w:r w:rsidR="00364A1C">
        <w:rPr>
          <w:rFonts w:cstheme="minorHAnsi"/>
          <w:sz w:val="24"/>
          <w:szCs w:val="24"/>
          <w:lang w:val="en-US"/>
        </w:rPr>
        <w:t xml:space="preserve"> </w:t>
      </w:r>
      <w:r w:rsidR="009E6CEA">
        <w:rPr>
          <w:rFonts w:cstheme="minorHAnsi"/>
          <w:sz w:val="24"/>
          <w:szCs w:val="24"/>
        </w:rPr>
        <w:t>Semester 1</w:t>
      </w:r>
      <w:r w:rsidR="00364A1C">
        <w:rPr>
          <w:rFonts w:cstheme="minorHAnsi"/>
          <w:sz w:val="24"/>
          <w:szCs w:val="24"/>
          <w:lang w:val="en-US"/>
        </w:rPr>
        <w:t xml:space="preserve"> </w:t>
      </w:r>
      <w:r w:rsidR="009E6CEA">
        <w:rPr>
          <w:rFonts w:cstheme="minorHAnsi"/>
          <w:sz w:val="24"/>
          <w:szCs w:val="24"/>
        </w:rPr>
        <w:t>Tahun 2017</w:t>
      </w:r>
      <w:r w:rsidRPr="005758D6">
        <w:rPr>
          <w:rFonts w:cstheme="minorHAnsi"/>
          <w:sz w:val="24"/>
          <w:szCs w:val="24"/>
        </w:rPr>
        <w:t xml:space="preserve"> dapat dilaksanakan sebagaimana mestinya</w:t>
      </w:r>
      <w:r w:rsidR="007A36E1">
        <w:rPr>
          <w:rFonts w:cstheme="minorHAnsi"/>
          <w:sz w:val="24"/>
          <w:szCs w:val="24"/>
        </w:rPr>
        <w:t xml:space="preserve"> dimana seluruh </w:t>
      </w:r>
      <w:r w:rsidR="007A36E1" w:rsidRPr="001A1B6F">
        <w:rPr>
          <w:rFonts w:cstheme="minorHAnsi"/>
          <w:sz w:val="24"/>
          <w:szCs w:val="24"/>
        </w:rPr>
        <w:t xml:space="preserve">kegiatan kemanfaatannya digunakan </w:t>
      </w:r>
      <w:r w:rsidR="00D042AB">
        <w:rPr>
          <w:rFonts w:cstheme="minorHAnsi"/>
          <w:sz w:val="24"/>
          <w:szCs w:val="24"/>
        </w:rPr>
        <w:t xml:space="preserve">untuk kepentingan internal </w:t>
      </w:r>
      <w:r w:rsidR="00D042AB">
        <w:rPr>
          <w:rFonts w:cstheme="minorHAnsi"/>
          <w:sz w:val="24"/>
          <w:szCs w:val="24"/>
          <w:lang w:val="en-US"/>
        </w:rPr>
        <w:t>OPD</w:t>
      </w:r>
      <w:r w:rsidR="009E6CEA">
        <w:rPr>
          <w:rFonts w:cstheme="minorHAnsi"/>
          <w:sz w:val="24"/>
          <w:szCs w:val="24"/>
        </w:rPr>
        <w:t>.</w:t>
      </w:r>
    </w:p>
    <w:p w:rsidR="002728D6" w:rsidRPr="005758D6" w:rsidRDefault="002728D6" w:rsidP="002728D6">
      <w:pPr>
        <w:spacing w:after="0" w:line="120" w:lineRule="auto"/>
        <w:jc w:val="both"/>
        <w:rPr>
          <w:rFonts w:cstheme="minorHAnsi"/>
          <w:sz w:val="24"/>
          <w:szCs w:val="24"/>
        </w:rPr>
      </w:pPr>
    </w:p>
    <w:p w:rsidR="00FB5C08" w:rsidRPr="00FB5C08" w:rsidRDefault="002728D6" w:rsidP="003927B9">
      <w:pPr>
        <w:pStyle w:val="ListParagraph"/>
        <w:numPr>
          <w:ilvl w:val="0"/>
          <w:numId w:val="1"/>
        </w:numPr>
        <w:spacing w:after="240"/>
        <w:ind w:left="284" w:hanging="284"/>
        <w:rPr>
          <w:rFonts w:cstheme="minorHAnsi"/>
          <w:sz w:val="24"/>
          <w:szCs w:val="24"/>
        </w:rPr>
      </w:pPr>
      <w:r w:rsidRPr="00800600">
        <w:rPr>
          <w:rFonts w:cstheme="minorHAnsi"/>
          <w:sz w:val="24"/>
          <w:szCs w:val="24"/>
        </w:rPr>
        <w:t>Dalam pencapaian sasaran</w:t>
      </w:r>
      <w:r w:rsidR="005718D6" w:rsidRPr="00800600">
        <w:rPr>
          <w:rFonts w:cstheme="minorHAnsi"/>
          <w:sz w:val="24"/>
          <w:szCs w:val="24"/>
        </w:rPr>
        <w:t xml:space="preserve"> program</w:t>
      </w:r>
      <w:r w:rsidRPr="00800600">
        <w:rPr>
          <w:rFonts w:cstheme="minorHAnsi"/>
          <w:sz w:val="24"/>
          <w:szCs w:val="24"/>
        </w:rPr>
        <w:t xml:space="preserve"> yang diperjanjikan, </w:t>
      </w:r>
      <w:r w:rsidR="005718D6" w:rsidRPr="00800600">
        <w:rPr>
          <w:rFonts w:cstheme="minorHAnsi"/>
          <w:sz w:val="24"/>
          <w:szCs w:val="24"/>
          <w:lang w:val="en-US"/>
        </w:rPr>
        <w:t>1</w:t>
      </w:r>
      <w:r w:rsidR="005718D6" w:rsidRPr="00800600">
        <w:rPr>
          <w:rFonts w:cstheme="minorHAnsi"/>
          <w:sz w:val="24"/>
          <w:szCs w:val="24"/>
        </w:rPr>
        <w:t xml:space="preserve"> (</w:t>
      </w:r>
      <w:r w:rsidR="005718D6" w:rsidRPr="00800600">
        <w:rPr>
          <w:rFonts w:cstheme="minorHAnsi"/>
          <w:sz w:val="24"/>
          <w:szCs w:val="24"/>
          <w:lang w:val="en-US"/>
        </w:rPr>
        <w:t>satu</w:t>
      </w:r>
      <w:r w:rsidR="005718D6" w:rsidRPr="00800600">
        <w:rPr>
          <w:rFonts w:cstheme="minorHAnsi"/>
          <w:sz w:val="24"/>
          <w:szCs w:val="24"/>
        </w:rPr>
        <w:t xml:space="preserve">) Sasaran Program dengan </w:t>
      </w:r>
      <w:r w:rsidR="00D042AB">
        <w:rPr>
          <w:rFonts w:cstheme="minorHAnsi"/>
          <w:sz w:val="24"/>
          <w:szCs w:val="24"/>
          <w:lang w:val="en-US"/>
        </w:rPr>
        <w:t>5</w:t>
      </w:r>
      <w:r w:rsidR="005718D6" w:rsidRPr="00800600">
        <w:rPr>
          <w:rFonts w:cstheme="minorHAnsi"/>
          <w:sz w:val="24"/>
          <w:szCs w:val="24"/>
        </w:rPr>
        <w:t xml:space="preserve"> (</w:t>
      </w:r>
      <w:r w:rsidR="00D042AB">
        <w:rPr>
          <w:rFonts w:cstheme="minorHAnsi"/>
          <w:color w:val="000000"/>
          <w:sz w:val="24"/>
          <w:szCs w:val="24"/>
          <w:lang w:val="en-US"/>
        </w:rPr>
        <w:t>lima</w:t>
      </w:r>
      <w:r w:rsidR="005718D6" w:rsidRPr="00800600">
        <w:rPr>
          <w:rFonts w:cstheme="minorHAnsi"/>
          <w:color w:val="000000"/>
          <w:sz w:val="24"/>
          <w:szCs w:val="24"/>
        </w:rPr>
        <w:t>) Indikator Kinerja</w:t>
      </w:r>
      <w:r w:rsidR="00F70D80">
        <w:rPr>
          <w:rFonts w:cstheme="minorHAnsi"/>
          <w:color w:val="000000"/>
          <w:sz w:val="24"/>
          <w:szCs w:val="24"/>
          <w:lang w:val="en-US"/>
        </w:rPr>
        <w:t xml:space="preserve"> </w:t>
      </w:r>
      <w:r w:rsidR="00E22D9D">
        <w:rPr>
          <w:rFonts w:cstheme="minorHAnsi"/>
          <w:sz w:val="24"/>
          <w:szCs w:val="24"/>
        </w:rPr>
        <w:t xml:space="preserve">dengan capaian kinerja  </w:t>
      </w:r>
      <w:r w:rsidR="00D042AB">
        <w:rPr>
          <w:rFonts w:cstheme="minorHAnsi"/>
          <w:sz w:val="24"/>
          <w:szCs w:val="24"/>
          <w:lang w:val="en-US"/>
        </w:rPr>
        <w:t>67,6</w:t>
      </w:r>
      <w:r w:rsidR="00F11FFA">
        <w:rPr>
          <w:rFonts w:cstheme="minorHAnsi"/>
          <w:sz w:val="24"/>
          <w:szCs w:val="24"/>
        </w:rPr>
        <w:t xml:space="preserve">% dan persentase serapan anggaran </w:t>
      </w:r>
      <w:r w:rsidR="00A74BA9">
        <w:rPr>
          <w:rFonts w:cstheme="minorHAnsi"/>
          <w:sz w:val="24"/>
          <w:szCs w:val="24"/>
          <w:lang w:val="en-US"/>
        </w:rPr>
        <w:t>35.6</w:t>
      </w:r>
      <w:r w:rsidR="00D042AB">
        <w:rPr>
          <w:rFonts w:cstheme="minorHAnsi"/>
          <w:sz w:val="24"/>
          <w:szCs w:val="24"/>
          <w:lang w:val="en-US"/>
        </w:rPr>
        <w:t>%</w:t>
      </w:r>
      <w:r w:rsidR="00F11FFA">
        <w:rPr>
          <w:rFonts w:cstheme="minorHAnsi"/>
          <w:sz w:val="24"/>
          <w:szCs w:val="24"/>
        </w:rPr>
        <w:t xml:space="preserve"> </w:t>
      </w:r>
      <w:r w:rsidR="005718D6" w:rsidRPr="00800600">
        <w:rPr>
          <w:rFonts w:cstheme="minorHAnsi"/>
          <w:sz w:val="24"/>
          <w:szCs w:val="24"/>
        </w:rPr>
        <w:t xml:space="preserve">menunjukkan bahwa </w:t>
      </w:r>
      <w:r w:rsidR="003927B9">
        <w:rPr>
          <w:rFonts w:cstheme="minorHAnsi"/>
          <w:sz w:val="24"/>
          <w:szCs w:val="24"/>
        </w:rPr>
        <w:t xml:space="preserve">ada </w:t>
      </w:r>
      <w:r w:rsidR="00D042AB">
        <w:rPr>
          <w:rFonts w:cstheme="minorHAnsi"/>
          <w:sz w:val="24"/>
          <w:szCs w:val="24"/>
          <w:lang w:val="en-US"/>
        </w:rPr>
        <w:t xml:space="preserve">efisiensi </w:t>
      </w:r>
      <w:r w:rsidR="003927B9">
        <w:rPr>
          <w:rFonts w:cstheme="minorHAnsi"/>
          <w:sz w:val="24"/>
          <w:szCs w:val="24"/>
        </w:rPr>
        <w:t>beberapa kegi</w:t>
      </w:r>
      <w:r w:rsidR="00F11FFA">
        <w:rPr>
          <w:rFonts w:cstheme="minorHAnsi"/>
          <w:sz w:val="24"/>
          <w:szCs w:val="24"/>
        </w:rPr>
        <w:t>atan yang belum bisa terealisasi</w:t>
      </w:r>
      <w:r w:rsidR="003927B9">
        <w:rPr>
          <w:rFonts w:cstheme="minorHAnsi"/>
          <w:sz w:val="24"/>
          <w:szCs w:val="24"/>
        </w:rPr>
        <w:t xml:space="preserve"> sesuai dengan perencanaan oleh sebab itu untuk selanjutnya lebih dimaksimalkan agar capaian kinerja dan serapan anggaran bisa sesuai dengan yang ditetapkan.</w:t>
      </w:r>
    </w:p>
    <w:p w:rsidR="005718D6" w:rsidRPr="005758D6" w:rsidRDefault="005718D6" w:rsidP="005718D6">
      <w:pPr>
        <w:spacing w:after="0" w:line="360" w:lineRule="auto"/>
        <w:ind w:left="288"/>
        <w:jc w:val="both"/>
        <w:rPr>
          <w:rFonts w:cstheme="minorHAnsi"/>
          <w:sz w:val="24"/>
          <w:szCs w:val="24"/>
          <w:lang w:val="en-US"/>
        </w:rPr>
      </w:pPr>
    </w:p>
    <w:p w:rsidR="002728D6" w:rsidRPr="005718D6" w:rsidRDefault="0040540C" w:rsidP="002728D6">
      <w:pPr>
        <w:spacing w:after="0" w:line="360" w:lineRule="auto"/>
        <w:ind w:right="29"/>
        <w:jc w:val="both"/>
        <w:rPr>
          <w:rFonts w:cstheme="minorHAnsi"/>
        </w:rPr>
      </w:pPr>
      <w:r w:rsidRPr="0040540C">
        <w:rPr>
          <w:rFonts w:cstheme="minorHAnsi"/>
          <w:noProof/>
          <w:lang w:eastAsia="id-ID"/>
        </w:rPr>
        <w:pict>
          <v:shapetype id="_x0000_t202" coordsize="21600,21600" o:spt="202" path="m,l,21600r21600,l21600,xe">
            <v:stroke joinstyle="miter"/>
            <v:path gradientshapeok="t" o:connecttype="rect"/>
          </v:shapetype>
          <v:shape id="Text Box 3" o:spid="_x0000_s1065" type="#_x0000_t202" style="position:absolute;left:0;text-align:left;margin-left:-7.15pt;margin-top:3.8pt;width:261.75pt;height:207.3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" strokecolor="white [3212]">
            <v:textbox>
              <w:txbxContent>
                <w:p w:rsidR="00576371" w:rsidRDefault="00576371" w:rsidP="005718D6">
                  <w:pPr>
                    <w:spacing w:after="0" w:line="240" w:lineRule="auto"/>
                    <w:rPr>
                      <w:rFonts w:cstheme="minorHAnsi"/>
                      <w:sz w:val="24"/>
                      <w:lang w:val="en-SG"/>
                    </w:rPr>
                  </w:pPr>
                  <w:r w:rsidRPr="005718D6">
                    <w:rPr>
                      <w:rFonts w:cstheme="minorHAnsi"/>
                      <w:sz w:val="24"/>
                      <w:lang w:val="en-SG"/>
                    </w:rPr>
                    <w:t>Mengetahui,</w:t>
                  </w:r>
                </w:p>
                <w:p w:rsidR="00576371" w:rsidRPr="005718D6" w:rsidRDefault="00576371" w:rsidP="005718D6">
                  <w:pPr>
                    <w:spacing w:after="0" w:line="240" w:lineRule="auto"/>
                    <w:rPr>
                      <w:rFonts w:cstheme="minorHAnsi"/>
                      <w:sz w:val="24"/>
                      <w:lang w:val="en-SG"/>
                    </w:rPr>
                  </w:pPr>
                </w:p>
                <w:p w:rsidR="00576371" w:rsidRPr="005718D6" w:rsidRDefault="00576371" w:rsidP="005718D6">
                  <w:pPr>
                    <w:spacing w:after="0" w:line="240" w:lineRule="auto"/>
                    <w:jc w:val="center"/>
                    <w:rPr>
                      <w:rFonts w:cstheme="minorHAnsi"/>
                      <w:sz w:val="24"/>
                      <w:lang w:val="en-SG"/>
                    </w:rPr>
                  </w:pPr>
                  <w:proofErr w:type="gramStart"/>
                  <w:r>
                    <w:rPr>
                      <w:rFonts w:cstheme="minorHAnsi"/>
                      <w:sz w:val="24"/>
                      <w:lang w:val="en-SG"/>
                    </w:rPr>
                    <w:t>ATASAN  LANGSUNG</w:t>
                  </w:r>
                  <w:proofErr w:type="gramEnd"/>
                </w:p>
                <w:p w:rsidR="00576371" w:rsidRPr="005718D6" w:rsidRDefault="00576371" w:rsidP="002728D6">
                  <w:pPr>
                    <w:spacing w:after="0" w:line="240" w:lineRule="auto"/>
                    <w:jc w:val="center"/>
                    <w:rPr>
                      <w:rFonts w:cstheme="minorHAnsi"/>
                      <w:sz w:val="24"/>
                      <w:szCs w:val="24"/>
                      <w:lang w:val="en-US"/>
                    </w:rPr>
                  </w:pPr>
                  <w:r w:rsidRPr="005718D6">
                    <w:rPr>
                      <w:rFonts w:cstheme="minorHAnsi"/>
                      <w:sz w:val="24"/>
                      <w:lang w:val="en-SG"/>
                    </w:rPr>
                    <w:t xml:space="preserve">KEPALA </w:t>
                  </w:r>
                </w:p>
                <w:p w:rsidR="00576371" w:rsidRDefault="00576371" w:rsidP="002728D6">
                  <w:pPr>
                    <w:spacing w:after="0" w:line="240" w:lineRule="auto"/>
                    <w:jc w:val="center"/>
                    <w:rPr>
                      <w:rFonts w:cstheme="minorHAnsi"/>
                      <w:sz w:val="24"/>
                      <w:szCs w:val="24"/>
                      <w:lang w:val="en-US"/>
                    </w:rPr>
                  </w:pPr>
                  <w:r>
                    <w:rPr>
                      <w:rFonts w:cstheme="minorHAnsi"/>
                      <w:sz w:val="24"/>
                      <w:szCs w:val="24"/>
                      <w:lang w:val="en-US"/>
                    </w:rPr>
                    <w:t>DINAS PENANAMAN MODAL</w:t>
                  </w:r>
                </w:p>
                <w:p w:rsidR="00576371" w:rsidRPr="00F70D80" w:rsidRDefault="00576371" w:rsidP="002728D6">
                  <w:pPr>
                    <w:spacing w:after="0" w:line="240" w:lineRule="auto"/>
                    <w:jc w:val="center"/>
                    <w:rPr>
                      <w:rFonts w:cstheme="minorHAnsi"/>
                      <w:b/>
                      <w:u w:val="single"/>
                      <w:lang w:val="en-US"/>
                    </w:rPr>
                  </w:pPr>
                  <w:r>
                    <w:rPr>
                      <w:rFonts w:cstheme="minorHAnsi"/>
                      <w:sz w:val="24"/>
                      <w:szCs w:val="24"/>
                      <w:lang w:val="en-US"/>
                    </w:rPr>
                    <w:t>DAN PELAYANAN TERPADU SATU PINTU</w:t>
                  </w:r>
                </w:p>
                <w:p w:rsidR="00576371" w:rsidRDefault="00576371" w:rsidP="002728D6">
                  <w:pPr>
                    <w:spacing w:after="0" w:line="240" w:lineRule="auto"/>
                    <w:jc w:val="center"/>
                    <w:rPr>
                      <w:rFonts w:cstheme="minorHAnsi"/>
                      <w:b/>
                      <w:u w:val="single"/>
                      <w:lang w:val="en-US"/>
                    </w:rPr>
                  </w:pPr>
                </w:p>
                <w:p w:rsidR="00576371" w:rsidRPr="005718D6" w:rsidRDefault="00576371" w:rsidP="002728D6">
                  <w:pPr>
                    <w:spacing w:after="0" w:line="240" w:lineRule="auto"/>
                    <w:jc w:val="center"/>
                    <w:rPr>
                      <w:rFonts w:cstheme="minorHAnsi"/>
                      <w:b/>
                      <w:u w:val="single"/>
                      <w:lang w:val="en-US"/>
                    </w:rPr>
                  </w:pPr>
                </w:p>
                <w:p w:rsidR="00576371" w:rsidRPr="005718D6" w:rsidRDefault="00576371" w:rsidP="002728D6">
                  <w:pPr>
                    <w:spacing w:after="0" w:line="240" w:lineRule="auto"/>
                    <w:jc w:val="center"/>
                    <w:rPr>
                      <w:rFonts w:cstheme="minorHAnsi"/>
                      <w:b/>
                      <w:u w:val="single"/>
                      <w:lang w:val="en-US"/>
                    </w:rPr>
                  </w:pPr>
                </w:p>
                <w:p w:rsidR="00576371" w:rsidRPr="003A28D6" w:rsidRDefault="00576371" w:rsidP="00F70D80">
                  <w:pPr>
                    <w:spacing w:after="0" w:line="240" w:lineRule="auto"/>
                    <w:jc w:val="center"/>
                    <w:rPr>
                      <w:rFonts w:cstheme="minorHAnsi"/>
                      <w:b/>
                      <w:u w:val="single"/>
                    </w:rPr>
                  </w:pPr>
                  <w:r w:rsidRPr="003A28D6">
                    <w:rPr>
                      <w:rFonts w:cstheme="minorHAnsi"/>
                      <w:b/>
                      <w:u w:val="single"/>
                    </w:rPr>
                    <w:t xml:space="preserve">Drs. MOLAN, MM   </w:t>
                  </w:r>
                </w:p>
                <w:p w:rsidR="00576371" w:rsidRPr="003A28D6" w:rsidRDefault="00576371" w:rsidP="00F70D80">
                  <w:pPr>
                    <w:spacing w:after="0" w:line="240" w:lineRule="auto"/>
                    <w:jc w:val="center"/>
                    <w:rPr>
                      <w:rFonts w:cstheme="minorHAnsi"/>
                      <w:b/>
                      <w:u w:val="single"/>
                    </w:rPr>
                  </w:pPr>
                  <w:r w:rsidRPr="003A28D6">
                    <w:rPr>
                      <w:rFonts w:cstheme="minorHAnsi"/>
                    </w:rPr>
                    <w:t>Pembina Utama Muda</w:t>
                  </w:r>
                </w:p>
                <w:p w:rsidR="00576371" w:rsidRPr="00177912" w:rsidRDefault="00576371" w:rsidP="00F70D80">
                  <w:pPr>
                    <w:spacing w:after="0" w:line="240" w:lineRule="auto"/>
                    <w:jc w:val="center"/>
                    <w:rPr>
                      <w:rFonts w:ascii="Bookman Old Style" w:hAnsi="Bookman Old Style" w:cs="Arial"/>
                      <w:sz w:val="24"/>
                      <w:lang w:val="en-SG"/>
                    </w:rPr>
                  </w:pPr>
                  <w:r w:rsidRPr="003A28D6">
                    <w:rPr>
                      <w:rFonts w:cstheme="minorHAnsi"/>
                    </w:rPr>
                    <w:t>NIP.19580922 198503 1 011</w:t>
                  </w:r>
                </w:p>
              </w:txbxContent>
            </v:textbox>
          </v:shape>
        </w:pict>
      </w:r>
      <w:r w:rsidRPr="0040540C">
        <w:rPr>
          <w:rFonts w:cstheme="minorHAnsi"/>
          <w:noProof/>
          <w:sz w:val="24"/>
          <w:szCs w:val="24"/>
          <w:lang w:eastAsia="id-ID"/>
        </w:rPr>
        <w:pict>
          <v:shape id="Text Box 2" o:spid="_x0000_s1027" type="#_x0000_t202" style="position:absolute;left:0;text-align:left;margin-left:275.1pt;margin-top:3.55pt;width:166.7pt;height:22.0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" strokecolor="white [3212]">
            <v:textbox>
              <w:txbxContent>
                <w:p w:rsidR="00576371" w:rsidRPr="005718D6" w:rsidRDefault="00576371" w:rsidP="002728D6">
                  <w:pPr>
                    <w:jc w:val="center"/>
                    <w:rPr>
                      <w:rFonts w:cstheme="minorHAnsi"/>
                      <w:sz w:val="24"/>
                      <w:lang w:val="en-SG"/>
                    </w:rPr>
                  </w:pPr>
                  <w:r w:rsidRPr="005718D6">
                    <w:rPr>
                      <w:rFonts w:cstheme="minorHAnsi"/>
                      <w:sz w:val="24"/>
                      <w:lang w:val="en-SG"/>
                    </w:rPr>
                    <w:t xml:space="preserve">Blitar,  </w:t>
                  </w:r>
                  <w:r>
                    <w:rPr>
                      <w:rFonts w:cstheme="minorHAnsi"/>
                      <w:sz w:val="24"/>
                      <w:lang w:val="en-SG"/>
                    </w:rPr>
                    <w:t xml:space="preserve">      Juli</w:t>
                  </w:r>
                  <w:r w:rsidRPr="005718D6">
                    <w:rPr>
                      <w:rFonts w:cstheme="minorHAnsi"/>
                      <w:sz w:val="24"/>
                      <w:lang w:val="en-SG"/>
                    </w:rPr>
                    <w:t xml:space="preserve"> 2017</w:t>
                  </w:r>
                </w:p>
              </w:txbxContent>
            </v:textbox>
          </v:shape>
        </w:pict>
      </w:r>
    </w:p>
    <w:p w:rsidR="002728D6" w:rsidRPr="005718D6" w:rsidRDefault="0040540C" w:rsidP="002728D6">
      <w:pPr>
        <w:spacing w:after="0" w:line="240" w:lineRule="auto"/>
        <w:ind w:left="284" w:right="34" w:hanging="284"/>
        <w:rPr>
          <w:rFonts w:cstheme="minorHAnsi"/>
        </w:rPr>
      </w:pPr>
      <w:r w:rsidRPr="0040540C">
        <w:rPr>
          <w:rFonts w:cstheme="minorHAnsi"/>
          <w:noProof/>
          <w:lang w:eastAsia="id-ID"/>
        </w:rPr>
        <w:pict>
          <v:shape id="Text Box 4" o:spid="_x0000_s1028" type="#_x0000_t202" style="position:absolute;left:0;text-align:left;margin-left:254.65pt;margin-top:4.55pt;width:226.9pt;height:184.0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" strokecolor="white [3212]">
            <v:textbox>
              <w:txbxContent>
                <w:p w:rsidR="00576371" w:rsidRDefault="00576371" w:rsidP="005718D6">
                  <w:pPr>
                    <w:spacing w:after="0" w:line="240" w:lineRule="auto"/>
                    <w:rPr>
                      <w:rFonts w:ascii="Arial" w:hAnsi="Arial" w:cs="Arial"/>
                      <w:sz w:val="24"/>
                      <w:szCs w:val="24"/>
                      <w:lang w:val="en-SG"/>
                    </w:rPr>
                  </w:pPr>
                </w:p>
                <w:p w:rsidR="00576371" w:rsidRPr="005718D6" w:rsidRDefault="00576371" w:rsidP="00177912">
                  <w:pPr>
                    <w:spacing w:after="0" w:line="240" w:lineRule="auto"/>
                    <w:jc w:val="center"/>
                    <w:rPr>
                      <w:rFonts w:cstheme="minorHAnsi"/>
                      <w:sz w:val="24"/>
                      <w:szCs w:val="24"/>
                      <w:lang w:val="en-US"/>
                    </w:rPr>
                  </w:pPr>
                  <w:r w:rsidRPr="005718D6">
                    <w:rPr>
                      <w:rFonts w:cstheme="minorHAnsi"/>
                      <w:sz w:val="24"/>
                      <w:lang w:val="en-SG"/>
                    </w:rPr>
                    <w:t xml:space="preserve">SEKRETARIS </w:t>
                  </w:r>
                </w:p>
                <w:p w:rsidR="00576371" w:rsidRDefault="00576371" w:rsidP="00F70D80">
                  <w:pPr>
                    <w:spacing w:after="0" w:line="240" w:lineRule="auto"/>
                    <w:jc w:val="center"/>
                    <w:rPr>
                      <w:rFonts w:cstheme="minorHAnsi"/>
                      <w:sz w:val="24"/>
                      <w:szCs w:val="24"/>
                      <w:lang w:val="en-US"/>
                    </w:rPr>
                  </w:pPr>
                  <w:r>
                    <w:rPr>
                      <w:rFonts w:cstheme="minorHAnsi"/>
                      <w:sz w:val="24"/>
                      <w:szCs w:val="24"/>
                      <w:lang w:val="en-US"/>
                    </w:rPr>
                    <w:t>DINAS PENANAMAN MODAL</w:t>
                  </w:r>
                </w:p>
                <w:p w:rsidR="00576371" w:rsidRPr="00F70D80" w:rsidRDefault="00576371" w:rsidP="00F70D80">
                  <w:pPr>
                    <w:spacing w:after="0" w:line="240" w:lineRule="auto"/>
                    <w:jc w:val="center"/>
                    <w:rPr>
                      <w:rFonts w:cstheme="minorHAnsi"/>
                      <w:b/>
                      <w:u w:val="single"/>
                      <w:lang w:val="en-US"/>
                    </w:rPr>
                  </w:pPr>
                  <w:r>
                    <w:rPr>
                      <w:rFonts w:cstheme="minorHAnsi"/>
                      <w:sz w:val="24"/>
                      <w:szCs w:val="24"/>
                      <w:lang w:val="en-US"/>
                    </w:rPr>
                    <w:t>DAN PELAYANAN TERPADU SATU PINTU</w:t>
                  </w:r>
                </w:p>
                <w:p w:rsidR="00576371" w:rsidRPr="005718D6" w:rsidRDefault="00576371" w:rsidP="002728D6">
                  <w:pPr>
                    <w:spacing w:after="0" w:line="240" w:lineRule="auto"/>
                    <w:jc w:val="center"/>
                    <w:rPr>
                      <w:rFonts w:cstheme="minorHAnsi"/>
                      <w:sz w:val="24"/>
                      <w:szCs w:val="24"/>
                      <w:lang w:val="en-SG"/>
                    </w:rPr>
                  </w:pPr>
                </w:p>
                <w:p w:rsidR="00576371" w:rsidRPr="005718D6" w:rsidRDefault="00576371" w:rsidP="002728D6">
                  <w:pPr>
                    <w:spacing w:after="0" w:line="240" w:lineRule="auto"/>
                    <w:jc w:val="center"/>
                    <w:rPr>
                      <w:rFonts w:cstheme="minorHAnsi"/>
                      <w:sz w:val="24"/>
                      <w:szCs w:val="24"/>
                      <w:lang w:val="en-SG"/>
                    </w:rPr>
                  </w:pPr>
                </w:p>
                <w:p w:rsidR="00576371" w:rsidRPr="005718D6" w:rsidRDefault="00576371" w:rsidP="002728D6">
                  <w:pPr>
                    <w:spacing w:after="0" w:line="240" w:lineRule="auto"/>
                    <w:jc w:val="center"/>
                    <w:rPr>
                      <w:rFonts w:cstheme="minorHAnsi"/>
                      <w:sz w:val="24"/>
                      <w:szCs w:val="24"/>
                      <w:lang w:val="en-SG"/>
                    </w:rPr>
                  </w:pPr>
                </w:p>
                <w:p w:rsidR="00576371" w:rsidRPr="003A28D6" w:rsidRDefault="00576371" w:rsidP="00F70D80">
                  <w:pPr>
                    <w:spacing w:after="0" w:line="240" w:lineRule="auto"/>
                    <w:jc w:val="center"/>
                    <w:rPr>
                      <w:rFonts w:cstheme="minorHAnsi"/>
                      <w:b/>
                      <w:u w:val="single"/>
                    </w:rPr>
                  </w:pPr>
                  <w:r w:rsidRPr="003A28D6">
                    <w:rPr>
                      <w:rFonts w:cstheme="minorHAnsi"/>
                      <w:b/>
                      <w:u w:val="single"/>
                    </w:rPr>
                    <w:t>Ir. ULFIE ZULFIQAR ZUQSAS, MM</w:t>
                  </w:r>
                </w:p>
                <w:p w:rsidR="00576371" w:rsidRPr="003A28D6" w:rsidRDefault="00576371" w:rsidP="00F70D80">
                  <w:pPr>
                    <w:spacing w:after="0" w:line="240" w:lineRule="auto"/>
                    <w:jc w:val="center"/>
                    <w:rPr>
                      <w:rFonts w:cstheme="minorHAnsi"/>
                    </w:rPr>
                  </w:pPr>
                  <w:r w:rsidRPr="003A28D6">
                    <w:rPr>
                      <w:rFonts w:cstheme="minorHAnsi"/>
                    </w:rPr>
                    <w:t>Pembina Tingkat I</w:t>
                  </w:r>
                </w:p>
                <w:p w:rsidR="00576371" w:rsidRPr="003A28D6" w:rsidRDefault="00576371" w:rsidP="00F70D80">
                  <w:pPr>
                    <w:spacing w:after="0" w:line="240" w:lineRule="auto"/>
                    <w:jc w:val="center"/>
                    <w:rPr>
                      <w:rFonts w:cstheme="minorHAnsi"/>
                    </w:rPr>
                  </w:pPr>
                  <w:r w:rsidRPr="003A28D6">
                    <w:rPr>
                      <w:rFonts w:cstheme="minorHAnsi"/>
                    </w:rPr>
                    <w:t>NIP. 19640204 199403 2 007</w:t>
                  </w:r>
                </w:p>
                <w:p w:rsidR="00576371" w:rsidRPr="00C86552" w:rsidRDefault="00576371" w:rsidP="00F70D80">
                  <w:pPr>
                    <w:spacing w:after="0" w:line="240" w:lineRule="auto"/>
                    <w:jc w:val="center"/>
                    <w:rPr>
                      <w:rFonts w:cstheme="minorHAnsi"/>
                      <w:sz w:val="24"/>
                      <w:szCs w:val="24"/>
                      <w:lang w:val="en-SG"/>
                    </w:rPr>
                  </w:pPr>
                </w:p>
              </w:txbxContent>
            </v:textbox>
          </v:shape>
        </w:pict>
      </w:r>
    </w:p>
    <w:p w:rsidR="002728D6" w:rsidRPr="005718D6" w:rsidRDefault="002728D6" w:rsidP="002728D6">
      <w:pPr>
        <w:spacing w:after="0" w:line="240" w:lineRule="auto"/>
        <w:ind w:left="284" w:right="34" w:hanging="284"/>
        <w:rPr>
          <w:rFonts w:cstheme="minorHAnsi"/>
        </w:rPr>
      </w:pPr>
    </w:p>
    <w:p w:rsidR="002728D6" w:rsidRPr="005718D6" w:rsidRDefault="002728D6" w:rsidP="002728D6">
      <w:pPr>
        <w:spacing w:after="0" w:line="240" w:lineRule="auto"/>
        <w:ind w:left="284" w:right="34" w:hanging="284"/>
        <w:rPr>
          <w:rFonts w:cstheme="minorHAnsi"/>
        </w:rPr>
      </w:pPr>
    </w:p>
    <w:p w:rsidR="002728D6" w:rsidRPr="005718D6" w:rsidRDefault="002728D6" w:rsidP="002728D6">
      <w:pPr>
        <w:spacing w:after="0" w:line="240" w:lineRule="auto"/>
        <w:ind w:left="284" w:right="34" w:hanging="284"/>
        <w:rPr>
          <w:rFonts w:cstheme="minorHAnsi"/>
        </w:rPr>
      </w:pPr>
    </w:p>
    <w:p w:rsidR="002728D6" w:rsidRPr="005718D6" w:rsidRDefault="002728D6" w:rsidP="002728D6">
      <w:pPr>
        <w:spacing w:after="0" w:line="240" w:lineRule="auto"/>
        <w:ind w:left="284" w:right="34" w:hanging="284"/>
        <w:rPr>
          <w:rFonts w:cstheme="minorHAnsi"/>
        </w:rPr>
      </w:pPr>
    </w:p>
    <w:p w:rsidR="002728D6" w:rsidRPr="005718D6" w:rsidRDefault="002728D6" w:rsidP="002728D6">
      <w:pPr>
        <w:rPr>
          <w:rFonts w:cstheme="minorHAnsi"/>
        </w:rPr>
      </w:pPr>
    </w:p>
    <w:p w:rsidR="00C65E4F" w:rsidRPr="005718D6" w:rsidRDefault="00C65E4F">
      <w:pPr>
        <w:rPr>
          <w:rFonts w:cstheme="minorHAnsi"/>
          <w:lang w:val="en-US"/>
        </w:rPr>
      </w:pPr>
    </w:p>
    <w:p w:rsidR="00256AB9" w:rsidRPr="005718D6" w:rsidRDefault="00256AB9">
      <w:pPr>
        <w:rPr>
          <w:rFonts w:cstheme="minorHAnsi"/>
          <w:lang w:val="en-US"/>
        </w:rPr>
      </w:pPr>
    </w:p>
    <w:p w:rsidR="00256AB9" w:rsidRPr="005718D6" w:rsidRDefault="00256AB9">
      <w:pPr>
        <w:rPr>
          <w:rFonts w:cstheme="minorHAnsi"/>
          <w:lang w:val="en-US"/>
        </w:rPr>
      </w:pPr>
    </w:p>
    <w:p w:rsidR="00256AB9" w:rsidRPr="005718D6" w:rsidRDefault="00256AB9">
      <w:pPr>
        <w:rPr>
          <w:rFonts w:cstheme="minorHAnsi"/>
          <w:lang w:val="en-US"/>
        </w:rPr>
      </w:pPr>
    </w:p>
    <w:p w:rsidR="00256AB9" w:rsidRPr="005758D6" w:rsidRDefault="00256AB9">
      <w:pPr>
        <w:rPr>
          <w:rFonts w:cstheme="minorHAnsi"/>
          <w:lang w:val="en-US"/>
        </w:rPr>
      </w:pPr>
    </w:p>
    <w:p w:rsidR="00256AB9" w:rsidRDefault="00256AB9">
      <w:pPr>
        <w:spacing w:after="0" w:line="360" w:lineRule="auto"/>
        <w:ind w:left="1701" w:hanging="567"/>
        <w:jc w:val="both"/>
        <w:rPr>
          <w:rFonts w:ascii="Bookman Old Style" w:hAnsi="Bookman Old Style"/>
          <w:lang w:val="en-US"/>
        </w:rPr>
      </w:pPr>
      <w:r>
        <w:rPr>
          <w:rFonts w:ascii="Bookman Old Style" w:hAnsi="Bookman Old Style"/>
          <w:lang w:val="en-US"/>
        </w:rPr>
        <w:br w:type="page"/>
      </w:r>
    </w:p>
    <w:p w:rsidR="00256AB9" w:rsidRPr="002728D6" w:rsidRDefault="00256AB9" w:rsidP="00256AB9">
      <w:pPr>
        <w:pStyle w:val="Title"/>
        <w:rPr>
          <w:b/>
        </w:rPr>
      </w:pPr>
      <w:r w:rsidRPr="002728D6">
        <w:rPr>
          <w:b/>
        </w:rPr>
        <w:lastRenderedPageBreak/>
        <w:t xml:space="preserve">LAPORAN KINERJA </w:t>
      </w:r>
    </w:p>
    <w:p w:rsidR="00256AB9" w:rsidRPr="00202715" w:rsidRDefault="005718D6" w:rsidP="00FB1A6F">
      <w:pPr>
        <w:pStyle w:val="Title"/>
        <w:rPr>
          <w:b/>
          <w:lang w:val="en-US"/>
        </w:rPr>
      </w:pPr>
      <w:r>
        <w:rPr>
          <w:b/>
          <w:lang w:val="en-US"/>
        </w:rPr>
        <w:t xml:space="preserve">BIDANG </w:t>
      </w:r>
      <w:r w:rsidR="00202715">
        <w:rPr>
          <w:b/>
          <w:lang w:val="en-US"/>
        </w:rPr>
        <w:t>PELAYANAN PERIJINAN I</w:t>
      </w:r>
    </w:p>
    <w:p w:rsidR="002C5BF8" w:rsidRPr="002C5BF8" w:rsidRDefault="002C5BF8" w:rsidP="00FB1A6F">
      <w:pPr>
        <w:pStyle w:val="ListParagraph"/>
        <w:spacing w:after="0"/>
        <w:ind w:left="0"/>
        <w:jc w:val="center"/>
        <w:rPr>
          <w:rFonts w:cstheme="minorHAnsi"/>
          <w:b/>
          <w:sz w:val="24"/>
          <w:szCs w:val="24"/>
        </w:rPr>
      </w:pPr>
      <w:r w:rsidRPr="002C5BF8">
        <w:rPr>
          <w:rFonts w:cstheme="minorHAnsi"/>
          <w:b/>
          <w:sz w:val="24"/>
          <w:szCs w:val="24"/>
        </w:rPr>
        <w:t>BAB I</w:t>
      </w:r>
    </w:p>
    <w:p w:rsidR="002C5BF8" w:rsidRPr="002C5BF8" w:rsidRDefault="002C5BF8" w:rsidP="00FB1A6F">
      <w:pPr>
        <w:pStyle w:val="ListParagraph"/>
        <w:spacing w:after="0"/>
        <w:ind w:left="0"/>
        <w:jc w:val="center"/>
        <w:rPr>
          <w:rFonts w:cstheme="minorHAnsi"/>
          <w:b/>
          <w:sz w:val="24"/>
          <w:szCs w:val="24"/>
        </w:rPr>
      </w:pPr>
      <w:r w:rsidRPr="002C5BF8">
        <w:rPr>
          <w:rFonts w:cstheme="minorHAnsi"/>
          <w:b/>
          <w:sz w:val="24"/>
          <w:szCs w:val="24"/>
        </w:rPr>
        <w:t>PENDAHULUAN</w:t>
      </w:r>
    </w:p>
    <w:p w:rsidR="002C5BF8" w:rsidRPr="002C5BF8" w:rsidRDefault="002C5BF8" w:rsidP="002C5BF8">
      <w:pPr>
        <w:spacing w:after="0"/>
        <w:rPr>
          <w:rFonts w:ascii="Bookman Old Style" w:hAnsi="Bookman Old Style" w:cs="Arial"/>
          <w:sz w:val="24"/>
          <w:szCs w:val="24"/>
        </w:rPr>
      </w:pPr>
    </w:p>
    <w:p w:rsidR="003927B9" w:rsidRPr="003927B9" w:rsidRDefault="003927B9" w:rsidP="003927B9">
      <w:pPr>
        <w:pStyle w:val="ListParagraph"/>
        <w:spacing w:after="0"/>
        <w:ind w:left="0" w:firstLine="851"/>
        <w:rPr>
          <w:rFonts w:cstheme="minorHAnsi"/>
          <w:b/>
          <w:sz w:val="24"/>
          <w:szCs w:val="24"/>
        </w:rPr>
      </w:pPr>
      <w:r w:rsidRPr="003927B9">
        <w:rPr>
          <w:rFonts w:cstheme="minorHAnsi"/>
          <w:sz w:val="24"/>
          <w:szCs w:val="24"/>
        </w:rPr>
        <w:t xml:space="preserve">Pertanggungjawaban kinerja suatu unit instansi pemerintah kepada atasannya, secara prinsip merupakan kewajiban yang melekat dan perwujudan sikap yang akuntabel terhadap kinerjanya. Pertanggungjawaban ini disampaikan, selain untuk mengidentifikasi hal-hal yang perlu disempurnakan, juga untuk menggambarkan efisiensi, efektifitas, dan akuntabilitas Bidang </w:t>
      </w:r>
      <w:r w:rsidR="003853F3">
        <w:rPr>
          <w:rFonts w:cstheme="minorHAnsi"/>
          <w:sz w:val="24"/>
          <w:szCs w:val="24"/>
          <w:lang w:val="en-US"/>
        </w:rPr>
        <w:t>Pelayanan Perijinan I Dinas Penanaman Modal Dan Pelayanan Terpadu Satu Pintu</w:t>
      </w:r>
      <w:r w:rsidRPr="003927B9">
        <w:rPr>
          <w:rFonts w:cstheme="minorHAnsi"/>
          <w:sz w:val="24"/>
          <w:szCs w:val="24"/>
          <w:lang w:val="en-US"/>
        </w:rPr>
        <w:t xml:space="preserve"> Kabupaten Blitar</w:t>
      </w:r>
      <w:r w:rsidRPr="003927B9">
        <w:rPr>
          <w:rFonts w:cstheme="minorHAnsi"/>
          <w:sz w:val="24"/>
          <w:szCs w:val="24"/>
        </w:rPr>
        <w:t xml:space="preserve"> terhadap pencapaian kinerja yang telah diperjanjikan.</w:t>
      </w:r>
      <w:r w:rsidR="003853F3">
        <w:rPr>
          <w:rFonts w:cstheme="minorHAnsi"/>
          <w:sz w:val="24"/>
          <w:szCs w:val="24"/>
          <w:lang w:val="en-US"/>
        </w:rPr>
        <w:t xml:space="preserve"> </w:t>
      </w:r>
      <w:r w:rsidRPr="003927B9">
        <w:rPr>
          <w:rFonts w:cstheme="minorHAnsi"/>
          <w:sz w:val="24"/>
          <w:szCs w:val="24"/>
        </w:rPr>
        <w:t>Dalam Laporan Kinerja Tahun 2017 ini disajikan beberapa kondisi, baik yang menggambarkan keberhasilan maupun ketidak</w:t>
      </w:r>
      <w:r w:rsidR="003853F3">
        <w:rPr>
          <w:rFonts w:cstheme="minorHAnsi"/>
          <w:sz w:val="24"/>
          <w:szCs w:val="24"/>
          <w:lang w:val="en-US"/>
        </w:rPr>
        <w:t xml:space="preserve"> </w:t>
      </w:r>
      <w:r w:rsidRPr="003927B9">
        <w:rPr>
          <w:rFonts w:cstheme="minorHAnsi"/>
          <w:sz w:val="24"/>
          <w:szCs w:val="24"/>
        </w:rPr>
        <w:t xml:space="preserve">berhasilan pencapaian kinerja Bidang </w:t>
      </w:r>
      <w:r w:rsidR="003853F3">
        <w:rPr>
          <w:rFonts w:cstheme="minorHAnsi"/>
          <w:sz w:val="24"/>
          <w:szCs w:val="24"/>
          <w:lang w:val="en-US"/>
        </w:rPr>
        <w:t>Pelayanan Perijinan I Dinas Penanaman Modal Dan Pelayanan Terpadu Satu Pintu</w:t>
      </w:r>
      <w:r w:rsidRPr="003927B9">
        <w:rPr>
          <w:rFonts w:cstheme="minorHAnsi"/>
          <w:sz w:val="24"/>
          <w:szCs w:val="24"/>
          <w:lang w:val="en-US"/>
        </w:rPr>
        <w:t xml:space="preserve"> Kabupaten Blitar</w:t>
      </w:r>
      <w:r w:rsidRPr="003927B9">
        <w:rPr>
          <w:rFonts w:cstheme="minorHAnsi"/>
          <w:sz w:val="24"/>
          <w:szCs w:val="24"/>
        </w:rPr>
        <w:t>.</w:t>
      </w:r>
    </w:p>
    <w:p w:rsidR="003927B9" w:rsidRPr="003927B9" w:rsidRDefault="00D042AB" w:rsidP="003927B9">
      <w:pPr>
        <w:pStyle w:val="ListParagraph"/>
        <w:spacing w:after="0"/>
        <w:ind w:left="0" w:firstLine="851"/>
        <w:rPr>
          <w:rFonts w:cstheme="minorHAnsi"/>
          <w:sz w:val="24"/>
          <w:szCs w:val="24"/>
        </w:rPr>
      </w:pPr>
      <w:r w:rsidRPr="00E7070A">
        <w:rPr>
          <w:rFonts w:cstheme="minorHAnsi"/>
          <w:sz w:val="24"/>
          <w:szCs w:val="24"/>
        </w:rPr>
        <w:t xml:space="preserve">Berdasarkan </w:t>
      </w:r>
      <w:r w:rsidRPr="00E7070A">
        <w:rPr>
          <w:rFonts w:cstheme="minorHAnsi"/>
          <w:lang w:val="sv-SE"/>
        </w:rPr>
        <w:t>Peraturan Bupati Blitar Nomor 6</w:t>
      </w:r>
      <w:r>
        <w:rPr>
          <w:rFonts w:cstheme="minorHAnsi"/>
          <w:lang w:val="sv-SE"/>
        </w:rPr>
        <w:t>5</w:t>
      </w:r>
      <w:r w:rsidRPr="00E7070A">
        <w:rPr>
          <w:rFonts w:cstheme="minorHAnsi"/>
          <w:lang w:val="sv-SE"/>
        </w:rPr>
        <w:t xml:space="preserve"> Tahun 20</w:t>
      </w:r>
      <w:r w:rsidRPr="00E7070A">
        <w:rPr>
          <w:rFonts w:cstheme="minorHAnsi"/>
        </w:rPr>
        <w:t>16</w:t>
      </w:r>
      <w:r w:rsidRPr="00E7070A">
        <w:rPr>
          <w:rFonts w:cstheme="minorHAnsi"/>
          <w:lang w:val="sv-SE"/>
        </w:rPr>
        <w:t xml:space="preserve"> tentang </w:t>
      </w:r>
      <w:r w:rsidRPr="00E7070A">
        <w:rPr>
          <w:rFonts w:cstheme="minorHAnsi"/>
        </w:rPr>
        <w:t xml:space="preserve">Kedudukan, Susunan Organisasi, Uraian Tugas dan Fungsi serta Tata Kerja </w:t>
      </w:r>
      <w:r>
        <w:rPr>
          <w:rFonts w:cstheme="minorHAnsi"/>
          <w:lang w:val="en-US"/>
        </w:rPr>
        <w:t>Dinas Penanaman Modal Dan Pelayanan Terpadu Satu Pintu</w:t>
      </w:r>
      <w:r w:rsidRPr="00E7070A">
        <w:rPr>
          <w:rFonts w:cstheme="minorHAnsi"/>
        </w:rPr>
        <w:t xml:space="preserve"> Kabupaten Blitar</w:t>
      </w:r>
      <w:r w:rsidRPr="00E7070A">
        <w:rPr>
          <w:rFonts w:cstheme="minorHAnsi"/>
          <w:sz w:val="24"/>
          <w:szCs w:val="24"/>
        </w:rPr>
        <w:t xml:space="preserve">, </w:t>
      </w:r>
      <w:r w:rsidR="003927B9" w:rsidRPr="003927B9">
        <w:rPr>
          <w:rFonts w:cstheme="minorHAnsi"/>
          <w:sz w:val="24"/>
          <w:szCs w:val="24"/>
        </w:rPr>
        <w:t xml:space="preserve">dalam melaksanakan tugas-tugas Bidang </w:t>
      </w:r>
      <w:r w:rsidR="003853F3">
        <w:rPr>
          <w:rFonts w:cstheme="minorHAnsi"/>
          <w:sz w:val="24"/>
          <w:szCs w:val="24"/>
          <w:lang w:val="en-US"/>
        </w:rPr>
        <w:t>Pelayanan Perijinan I,</w:t>
      </w:r>
      <w:r w:rsidR="003927B9" w:rsidRPr="003927B9">
        <w:rPr>
          <w:rFonts w:cstheme="minorHAnsi"/>
          <w:sz w:val="24"/>
          <w:szCs w:val="24"/>
        </w:rPr>
        <w:t xml:space="preserve"> dipimpin oleh Kabid </w:t>
      </w:r>
      <w:r w:rsidR="003853F3">
        <w:rPr>
          <w:rFonts w:cstheme="minorHAnsi"/>
          <w:sz w:val="24"/>
          <w:szCs w:val="24"/>
          <w:lang w:val="en-US"/>
        </w:rPr>
        <w:t>Pelayanan Perijinan I</w:t>
      </w:r>
      <w:r w:rsidR="003927B9" w:rsidRPr="003927B9">
        <w:rPr>
          <w:rFonts w:cstheme="minorHAnsi"/>
          <w:sz w:val="24"/>
          <w:szCs w:val="24"/>
        </w:rPr>
        <w:t xml:space="preserve"> yang mempunyai fungsi :</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enyusun program kegiatan, standar pelayanan publik dan standar operasional prosedur perijinan dan non perijinan;</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enyelenggarakan pelayanan administrasi perijinan secara terpadu;</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engkoordinasi proses pelayanan perijinan dan non perijinan;</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elaksanakan pengelolaan sistem informasi pelayanan perijinan dan non perijinan secara elektronik;</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elaksanakan administrasi pelayanan perijinan dan non perijinan;</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 xml:space="preserve">emantau dan mengevaluasi serta pelaporan pelaksanaan pelayanan perijinan dan non perijinan; </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enetapkan besaran restribusi perijinan (SKRD);</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elaksanakan penagihan atas tunggakan restribusi perijinan;</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cstheme="minorHAnsi"/>
          <w:sz w:val="24"/>
          <w:szCs w:val="24"/>
          <w:lang w:val="en-US"/>
        </w:rPr>
        <w:t>M</w:t>
      </w:r>
      <w:r w:rsidRPr="003853F3">
        <w:rPr>
          <w:rFonts w:cstheme="minorHAnsi"/>
          <w:sz w:val="24"/>
          <w:szCs w:val="24"/>
        </w:rPr>
        <w:t>elaksanakan administrasi dan tata usaha Bidang Pelayanan Perijinan I; dan</w:t>
      </w:r>
    </w:p>
    <w:p w:rsidR="003853F3" w:rsidRPr="003853F3" w:rsidRDefault="003853F3" w:rsidP="003853F3">
      <w:pPr>
        <w:pStyle w:val="ListParagraph"/>
        <w:numPr>
          <w:ilvl w:val="0"/>
          <w:numId w:val="25"/>
        </w:numPr>
        <w:spacing w:after="0"/>
        <w:ind w:left="851" w:hanging="283"/>
        <w:contextualSpacing w:val="0"/>
        <w:rPr>
          <w:rFonts w:cstheme="minorHAnsi"/>
          <w:sz w:val="24"/>
          <w:szCs w:val="24"/>
        </w:rPr>
      </w:pPr>
      <w:r w:rsidRPr="003853F3">
        <w:rPr>
          <w:rFonts w:eastAsia="Arial" w:cstheme="minorHAnsi"/>
          <w:sz w:val="24"/>
          <w:szCs w:val="24"/>
          <w:lang w:val="en-US"/>
        </w:rPr>
        <w:lastRenderedPageBreak/>
        <w:t>M</w:t>
      </w:r>
      <w:r w:rsidRPr="003853F3">
        <w:rPr>
          <w:rFonts w:eastAsia="Arial" w:cstheme="minorHAnsi"/>
          <w:sz w:val="24"/>
          <w:szCs w:val="24"/>
        </w:rPr>
        <w:t xml:space="preserve">elaksanakan tugas </w:t>
      </w:r>
      <w:proofErr w:type="gramStart"/>
      <w:r w:rsidRPr="003853F3">
        <w:rPr>
          <w:rFonts w:eastAsia="Arial" w:cstheme="minorHAnsi"/>
          <w:sz w:val="24"/>
          <w:szCs w:val="24"/>
        </w:rPr>
        <w:t>lain</w:t>
      </w:r>
      <w:proofErr w:type="gramEnd"/>
      <w:r w:rsidRPr="003853F3">
        <w:rPr>
          <w:rFonts w:eastAsia="Arial" w:cstheme="minorHAnsi"/>
          <w:sz w:val="24"/>
          <w:szCs w:val="24"/>
        </w:rPr>
        <w:t xml:space="preserve"> yang diberikan atasan sesuai dengan lingkup tugas dan fungsinya.</w:t>
      </w:r>
    </w:p>
    <w:p w:rsidR="00256AB9" w:rsidRPr="002C5BF8" w:rsidRDefault="00256AB9" w:rsidP="002C5BF8">
      <w:pPr>
        <w:spacing w:after="0"/>
        <w:rPr>
          <w:rFonts w:ascii="Bookman Old Style" w:hAnsi="Bookman Old Style" w:cs="Arial"/>
          <w:sz w:val="24"/>
          <w:szCs w:val="24"/>
          <w:lang w:val="en-US"/>
        </w:rPr>
      </w:pPr>
    </w:p>
    <w:p w:rsidR="00256AB9" w:rsidRPr="002728D6" w:rsidRDefault="00256AB9" w:rsidP="003927B9">
      <w:pPr>
        <w:pStyle w:val="ListParagraph"/>
        <w:ind w:left="0" w:firstLine="709"/>
        <w:rPr>
          <w:rFonts w:ascii="Bookman Old Style" w:hAnsi="Bookman Old Style" w:cs="Arial"/>
          <w:b/>
          <w:sz w:val="24"/>
          <w:szCs w:val="24"/>
        </w:rPr>
      </w:pPr>
      <w:r w:rsidRPr="002C5BF8">
        <w:rPr>
          <w:rFonts w:cstheme="minorHAnsi"/>
          <w:sz w:val="24"/>
          <w:szCs w:val="24"/>
          <w:lang w:val="en-US"/>
        </w:rPr>
        <w:t xml:space="preserve">Bidang </w:t>
      </w:r>
      <w:r w:rsidR="003853F3">
        <w:rPr>
          <w:rFonts w:cstheme="minorHAnsi"/>
          <w:sz w:val="24"/>
          <w:szCs w:val="24"/>
          <w:lang w:val="en-US"/>
        </w:rPr>
        <w:t xml:space="preserve">Pelayanan Perijinan I Dinas Penanaman Modal Dan Pelayanan Terpadu Satu Pintu </w:t>
      </w:r>
      <w:r w:rsidRPr="002C5BF8">
        <w:rPr>
          <w:rFonts w:cstheme="minorHAnsi"/>
          <w:sz w:val="24"/>
          <w:szCs w:val="24"/>
          <w:lang w:val="en-US"/>
        </w:rPr>
        <w:t>Kabupaten Blitar</w:t>
      </w:r>
      <w:r w:rsidRPr="002C5BF8">
        <w:rPr>
          <w:rFonts w:cstheme="minorHAnsi"/>
          <w:sz w:val="24"/>
          <w:szCs w:val="24"/>
        </w:rPr>
        <w:t xml:space="preserve"> mempunyai</w:t>
      </w:r>
      <w:r w:rsidR="003853F3">
        <w:rPr>
          <w:rFonts w:cstheme="minorHAnsi"/>
          <w:sz w:val="24"/>
          <w:szCs w:val="24"/>
          <w:lang w:val="en-US"/>
        </w:rPr>
        <w:t xml:space="preserve"> </w:t>
      </w:r>
      <w:r w:rsidRPr="002C5BF8">
        <w:rPr>
          <w:rFonts w:cstheme="minorHAnsi"/>
          <w:sz w:val="24"/>
          <w:szCs w:val="24"/>
        </w:rPr>
        <w:t>peran</w:t>
      </w:r>
      <w:r w:rsidR="003853F3">
        <w:rPr>
          <w:rFonts w:cstheme="minorHAnsi"/>
          <w:sz w:val="24"/>
          <w:szCs w:val="24"/>
          <w:lang w:val="en-US"/>
        </w:rPr>
        <w:t xml:space="preserve"> </w:t>
      </w:r>
      <w:r w:rsidRPr="002C5BF8">
        <w:rPr>
          <w:rFonts w:cstheme="minorHAnsi"/>
          <w:sz w:val="24"/>
          <w:szCs w:val="24"/>
        </w:rPr>
        <w:t>penting</w:t>
      </w:r>
      <w:r w:rsidRPr="002C5BF8">
        <w:rPr>
          <w:rFonts w:cstheme="minorHAnsi"/>
          <w:sz w:val="24"/>
          <w:szCs w:val="24"/>
          <w:lang w:val="en-US"/>
        </w:rPr>
        <w:t xml:space="preserve"> dalam </w:t>
      </w:r>
      <w:r w:rsidR="003927B9">
        <w:rPr>
          <w:rFonts w:cstheme="minorHAnsi"/>
          <w:sz w:val="24"/>
          <w:szCs w:val="24"/>
        </w:rPr>
        <w:t xml:space="preserve">membantu Kepala </w:t>
      </w:r>
      <w:r w:rsidR="003853F3">
        <w:rPr>
          <w:rFonts w:cstheme="minorHAnsi"/>
          <w:sz w:val="24"/>
          <w:szCs w:val="24"/>
          <w:lang w:val="en-US"/>
        </w:rPr>
        <w:t>DPMPTSP</w:t>
      </w:r>
      <w:r w:rsidRPr="002C5BF8">
        <w:rPr>
          <w:rFonts w:cstheme="minorHAnsi"/>
          <w:sz w:val="24"/>
          <w:szCs w:val="24"/>
        </w:rPr>
        <w:t xml:space="preserve"> dalam </w:t>
      </w:r>
      <w:r w:rsidR="00A74BA9" w:rsidRPr="00A74BA9">
        <w:rPr>
          <w:rFonts w:cstheme="minorHAnsi"/>
          <w:sz w:val="24"/>
          <w:szCs w:val="24"/>
        </w:rPr>
        <w:t>Melaksanakan tugas-tugas teknis operasional pelayanan perijinan bidang pekerjaan umum dan tata ruang, bidang lingkungan hidup, bidang perhubungan, bidang sosial, bidang pendidikan, bidang aset daerah, bidang ketenagakerjaan, bidang energi dan pertambangan, bidang pertanian, bidang peternakan dan perikanan.</w:t>
      </w:r>
    </w:p>
    <w:p w:rsidR="00256AB9" w:rsidRDefault="00256AB9" w:rsidP="00256AB9">
      <w:pPr>
        <w:jc w:val="center"/>
        <w:rPr>
          <w:rFonts w:ascii="Bookman Old Style" w:hAnsi="Bookman Old Style" w:cs="Arial"/>
          <w:b/>
          <w:sz w:val="24"/>
          <w:szCs w:val="24"/>
          <w:lang w:val="en-US"/>
        </w:rPr>
      </w:pPr>
    </w:p>
    <w:p w:rsidR="00256AB9" w:rsidRDefault="00256AB9" w:rsidP="00256AB9">
      <w:pPr>
        <w:jc w:val="center"/>
        <w:rPr>
          <w:rFonts w:ascii="Bookman Old Style" w:hAnsi="Bookman Old Style" w:cs="Arial"/>
          <w:b/>
          <w:sz w:val="24"/>
          <w:szCs w:val="24"/>
          <w:lang w:val="en-US"/>
        </w:rPr>
      </w:pPr>
    </w:p>
    <w:p w:rsidR="00256AB9" w:rsidRDefault="00256AB9">
      <w:pPr>
        <w:spacing w:after="0" w:line="360" w:lineRule="auto"/>
        <w:ind w:left="1701" w:hanging="567"/>
        <w:jc w:val="both"/>
        <w:rPr>
          <w:rFonts w:ascii="Bookman Old Style" w:hAnsi="Bookman Old Style" w:cs="Arial"/>
          <w:b/>
          <w:sz w:val="24"/>
          <w:szCs w:val="24"/>
        </w:rPr>
      </w:pPr>
      <w:r>
        <w:rPr>
          <w:rFonts w:ascii="Bookman Old Style" w:hAnsi="Bookman Old Style" w:cs="Arial"/>
          <w:b/>
          <w:sz w:val="24"/>
          <w:szCs w:val="24"/>
        </w:rPr>
        <w:br w:type="page"/>
      </w:r>
    </w:p>
    <w:p w:rsidR="00256AB9" w:rsidRPr="00800600" w:rsidRDefault="00256AB9" w:rsidP="00256AB9">
      <w:pPr>
        <w:jc w:val="center"/>
        <w:rPr>
          <w:rFonts w:cstheme="minorHAnsi"/>
          <w:b/>
          <w:sz w:val="24"/>
          <w:szCs w:val="24"/>
        </w:rPr>
      </w:pPr>
      <w:r w:rsidRPr="00800600">
        <w:rPr>
          <w:rFonts w:cstheme="minorHAnsi"/>
          <w:b/>
          <w:sz w:val="24"/>
          <w:szCs w:val="24"/>
        </w:rPr>
        <w:lastRenderedPageBreak/>
        <w:t>BAB II</w:t>
      </w:r>
    </w:p>
    <w:p w:rsidR="00256AB9" w:rsidRPr="00800600" w:rsidRDefault="00256AB9" w:rsidP="00256AB9">
      <w:pPr>
        <w:jc w:val="center"/>
        <w:rPr>
          <w:rFonts w:cstheme="minorHAnsi"/>
          <w:b/>
          <w:sz w:val="24"/>
          <w:szCs w:val="24"/>
        </w:rPr>
      </w:pPr>
      <w:r w:rsidRPr="00800600">
        <w:rPr>
          <w:rFonts w:cstheme="minorHAnsi"/>
          <w:b/>
          <w:sz w:val="24"/>
          <w:szCs w:val="24"/>
        </w:rPr>
        <w:t>AKUNTABILITAS KINERJA</w:t>
      </w:r>
    </w:p>
    <w:p w:rsidR="00256AB9" w:rsidRPr="00800600" w:rsidRDefault="00256AB9" w:rsidP="00256AB9">
      <w:pPr>
        <w:autoSpaceDE w:val="0"/>
        <w:autoSpaceDN w:val="0"/>
        <w:adjustRightInd w:val="0"/>
        <w:spacing w:after="0" w:line="120" w:lineRule="auto"/>
        <w:jc w:val="both"/>
        <w:rPr>
          <w:rFonts w:cstheme="minorHAnsi"/>
          <w:color w:val="000000"/>
          <w:sz w:val="24"/>
          <w:szCs w:val="24"/>
        </w:rPr>
      </w:pPr>
    </w:p>
    <w:p w:rsidR="00256AB9" w:rsidRPr="00A84A58" w:rsidRDefault="00256AB9" w:rsidP="00A84A58">
      <w:pPr>
        <w:pStyle w:val="ListParagraph"/>
        <w:numPr>
          <w:ilvl w:val="1"/>
          <w:numId w:val="1"/>
        </w:numPr>
        <w:autoSpaceDE w:val="0"/>
        <w:autoSpaceDN w:val="0"/>
        <w:adjustRightInd w:val="0"/>
        <w:spacing w:after="0"/>
        <w:ind w:left="426" w:hanging="426"/>
        <w:rPr>
          <w:rFonts w:cstheme="minorHAnsi"/>
          <w:color w:val="000000"/>
          <w:sz w:val="24"/>
          <w:szCs w:val="24"/>
        </w:rPr>
      </w:pPr>
      <w:r w:rsidRPr="00A84A58">
        <w:rPr>
          <w:rFonts w:cstheme="minorHAnsi"/>
          <w:b/>
          <w:color w:val="000000"/>
          <w:sz w:val="24"/>
          <w:szCs w:val="24"/>
        </w:rPr>
        <w:t>PERJANJIAN KINERJA</w:t>
      </w:r>
    </w:p>
    <w:p w:rsidR="00256AB9" w:rsidRPr="00800600" w:rsidRDefault="00256AB9" w:rsidP="00256AB9">
      <w:pPr>
        <w:autoSpaceDE w:val="0"/>
        <w:autoSpaceDN w:val="0"/>
        <w:adjustRightInd w:val="0"/>
        <w:spacing w:after="0" w:line="120" w:lineRule="auto"/>
        <w:jc w:val="both"/>
        <w:rPr>
          <w:rFonts w:cstheme="minorHAnsi"/>
          <w:color w:val="000000"/>
          <w:sz w:val="24"/>
          <w:szCs w:val="24"/>
        </w:rPr>
      </w:pPr>
    </w:p>
    <w:p w:rsidR="00256AB9" w:rsidRPr="00800600" w:rsidRDefault="00256AB9" w:rsidP="00256AB9">
      <w:pPr>
        <w:autoSpaceDE w:val="0"/>
        <w:autoSpaceDN w:val="0"/>
        <w:adjustRightInd w:val="0"/>
        <w:spacing w:after="0" w:line="360" w:lineRule="auto"/>
        <w:ind w:firstLine="426"/>
        <w:jc w:val="both"/>
        <w:rPr>
          <w:rFonts w:cstheme="minorHAnsi"/>
          <w:color w:val="000000"/>
          <w:sz w:val="24"/>
          <w:szCs w:val="24"/>
          <w:lang w:val="en-US"/>
        </w:rPr>
      </w:pPr>
      <w:r w:rsidRPr="00800600">
        <w:rPr>
          <w:rFonts w:cstheme="minorHAnsi"/>
          <w:color w:val="000000"/>
          <w:sz w:val="24"/>
          <w:szCs w:val="24"/>
        </w:rPr>
        <w:t>Sebagaimana Perjanjian</w:t>
      </w:r>
      <w:r w:rsidR="003853F3">
        <w:rPr>
          <w:rFonts w:cstheme="minorHAnsi"/>
          <w:color w:val="000000"/>
          <w:sz w:val="24"/>
          <w:szCs w:val="24"/>
          <w:lang w:val="en-US"/>
        </w:rPr>
        <w:t xml:space="preserve"> </w:t>
      </w:r>
      <w:r w:rsidRPr="00800600">
        <w:rPr>
          <w:rFonts w:cstheme="minorHAnsi"/>
          <w:color w:val="000000"/>
          <w:sz w:val="24"/>
          <w:szCs w:val="24"/>
        </w:rPr>
        <w:t>Kinerja</w:t>
      </w:r>
      <w:r w:rsidR="003853F3">
        <w:rPr>
          <w:rFonts w:cstheme="minorHAnsi"/>
          <w:color w:val="000000"/>
          <w:sz w:val="24"/>
          <w:szCs w:val="24"/>
          <w:lang w:val="en-US"/>
        </w:rPr>
        <w:t xml:space="preserve"> </w:t>
      </w:r>
      <w:r w:rsidR="003927B9">
        <w:rPr>
          <w:rFonts w:cstheme="minorHAnsi"/>
          <w:color w:val="000000"/>
          <w:sz w:val="24"/>
          <w:szCs w:val="24"/>
        </w:rPr>
        <w:t>Tahun 2017</w:t>
      </w:r>
      <w:r w:rsidRPr="00800600">
        <w:rPr>
          <w:rFonts w:cstheme="minorHAnsi"/>
          <w:color w:val="000000"/>
          <w:sz w:val="24"/>
          <w:szCs w:val="24"/>
        </w:rPr>
        <w:t xml:space="preserve"> yang ditanda</w:t>
      </w:r>
      <w:r w:rsidR="003853F3">
        <w:rPr>
          <w:rFonts w:cstheme="minorHAnsi"/>
          <w:color w:val="000000"/>
          <w:sz w:val="24"/>
          <w:szCs w:val="24"/>
          <w:lang w:val="en-US"/>
        </w:rPr>
        <w:t xml:space="preserve"> </w:t>
      </w:r>
      <w:r w:rsidRPr="00800600">
        <w:rPr>
          <w:rFonts w:cstheme="minorHAnsi"/>
          <w:color w:val="000000"/>
          <w:sz w:val="24"/>
          <w:szCs w:val="24"/>
        </w:rPr>
        <w:t xml:space="preserve">tangani antara </w:t>
      </w:r>
      <w:r w:rsidRPr="00800600">
        <w:rPr>
          <w:rFonts w:cstheme="minorHAnsi"/>
          <w:sz w:val="24"/>
          <w:szCs w:val="24"/>
          <w:lang w:val="en-US"/>
        </w:rPr>
        <w:t xml:space="preserve">Bidang </w:t>
      </w:r>
      <w:r w:rsidR="003853F3">
        <w:rPr>
          <w:rFonts w:cstheme="minorHAnsi"/>
          <w:sz w:val="24"/>
          <w:szCs w:val="24"/>
          <w:lang w:val="en-US"/>
        </w:rPr>
        <w:t xml:space="preserve">Pelayanan Perijinan I </w:t>
      </w:r>
      <w:r w:rsidRPr="00800600">
        <w:rPr>
          <w:rFonts w:cstheme="minorHAnsi"/>
          <w:color w:val="000000"/>
          <w:sz w:val="24"/>
          <w:szCs w:val="24"/>
        </w:rPr>
        <w:t>dengan</w:t>
      </w:r>
      <w:r w:rsidR="003853F3">
        <w:rPr>
          <w:rFonts w:cstheme="minorHAnsi"/>
          <w:color w:val="000000"/>
          <w:sz w:val="24"/>
          <w:szCs w:val="24"/>
          <w:lang w:val="en-US"/>
        </w:rPr>
        <w:t xml:space="preserve"> </w:t>
      </w:r>
      <w:r w:rsidRPr="00800600">
        <w:rPr>
          <w:rFonts w:cstheme="minorHAnsi"/>
          <w:color w:val="000000"/>
          <w:sz w:val="24"/>
          <w:szCs w:val="24"/>
        </w:rPr>
        <w:t xml:space="preserve">Kepala </w:t>
      </w:r>
      <w:r w:rsidR="003853F3">
        <w:rPr>
          <w:rFonts w:cstheme="minorHAnsi"/>
          <w:sz w:val="24"/>
          <w:szCs w:val="24"/>
          <w:lang w:val="en-US"/>
        </w:rPr>
        <w:t>Dinas Penanaman Modal Dan Pelayanan Terpadu Satu Pintu</w:t>
      </w:r>
      <w:r w:rsidRPr="00800600">
        <w:rPr>
          <w:rFonts w:cstheme="minorHAnsi"/>
          <w:sz w:val="24"/>
          <w:szCs w:val="24"/>
          <w:lang w:val="en-US"/>
        </w:rPr>
        <w:t xml:space="preserve"> Kabupaten Blitar</w:t>
      </w:r>
      <w:r w:rsidRPr="00800600">
        <w:rPr>
          <w:rFonts w:cstheme="minorHAnsi"/>
          <w:color w:val="000000"/>
          <w:sz w:val="24"/>
          <w:szCs w:val="24"/>
        </w:rPr>
        <w:t xml:space="preserve"> adalah dengan menyatakan men</w:t>
      </w:r>
      <w:r w:rsidRPr="00800600">
        <w:rPr>
          <w:rFonts w:cstheme="minorHAnsi"/>
          <w:sz w:val="24"/>
          <w:szCs w:val="24"/>
        </w:rPr>
        <w:t xml:space="preserve">janjikan akan mewujudkan </w:t>
      </w:r>
      <w:r w:rsidR="001A1B6F">
        <w:rPr>
          <w:rFonts w:cstheme="minorHAnsi"/>
          <w:sz w:val="24"/>
          <w:szCs w:val="24"/>
          <w:lang w:val="en-US"/>
        </w:rPr>
        <w:t>1</w:t>
      </w:r>
      <w:r w:rsidRPr="00800600">
        <w:rPr>
          <w:rFonts w:cstheme="minorHAnsi"/>
          <w:sz w:val="24"/>
          <w:szCs w:val="24"/>
        </w:rPr>
        <w:t xml:space="preserve"> (</w:t>
      </w:r>
      <w:r w:rsidR="001A1B6F">
        <w:rPr>
          <w:rFonts w:cstheme="minorHAnsi"/>
          <w:sz w:val="24"/>
          <w:szCs w:val="24"/>
          <w:lang w:val="en-US"/>
        </w:rPr>
        <w:t>satu</w:t>
      </w:r>
      <w:r w:rsidR="001A1B6F">
        <w:rPr>
          <w:rFonts w:cstheme="minorHAnsi"/>
          <w:sz w:val="24"/>
          <w:szCs w:val="24"/>
        </w:rPr>
        <w:t>) Sasaran Program</w:t>
      </w:r>
      <w:r w:rsidRPr="00800600">
        <w:rPr>
          <w:rFonts w:cstheme="minorHAnsi"/>
          <w:sz w:val="24"/>
          <w:szCs w:val="24"/>
        </w:rPr>
        <w:t xml:space="preserve"> dengan </w:t>
      </w:r>
      <w:r w:rsidR="003927B9">
        <w:rPr>
          <w:rFonts w:cstheme="minorHAnsi"/>
          <w:sz w:val="24"/>
          <w:szCs w:val="24"/>
        </w:rPr>
        <w:t>1</w:t>
      </w:r>
      <w:r w:rsidRPr="00800600">
        <w:rPr>
          <w:rFonts w:cstheme="minorHAnsi"/>
          <w:sz w:val="24"/>
          <w:szCs w:val="24"/>
        </w:rPr>
        <w:t xml:space="preserve"> (</w:t>
      </w:r>
      <w:r w:rsidR="003927B9">
        <w:rPr>
          <w:rFonts w:cstheme="minorHAnsi"/>
          <w:sz w:val="24"/>
          <w:szCs w:val="24"/>
        </w:rPr>
        <w:t>satu</w:t>
      </w:r>
      <w:r w:rsidRPr="00800600">
        <w:rPr>
          <w:rFonts w:cstheme="minorHAnsi"/>
          <w:color w:val="000000"/>
          <w:sz w:val="24"/>
          <w:szCs w:val="24"/>
        </w:rPr>
        <w:t xml:space="preserve">) </w:t>
      </w:r>
      <w:r w:rsidR="001A1B6F">
        <w:rPr>
          <w:rFonts w:cstheme="minorHAnsi"/>
          <w:color w:val="000000"/>
          <w:sz w:val="24"/>
          <w:szCs w:val="24"/>
        </w:rPr>
        <w:t>Indikator Kinerja</w:t>
      </w:r>
      <w:r w:rsidRPr="00800600">
        <w:rPr>
          <w:rFonts w:cstheme="minorHAnsi"/>
          <w:color w:val="000000"/>
          <w:sz w:val="24"/>
          <w:szCs w:val="24"/>
        </w:rPr>
        <w:t xml:space="preserve"> yaitu</w:t>
      </w:r>
      <w:r w:rsidRPr="00800600">
        <w:rPr>
          <w:rFonts w:cstheme="minorHAnsi"/>
          <w:color w:val="000000"/>
          <w:sz w:val="24"/>
          <w:szCs w:val="24"/>
          <w:lang w:val="en-US"/>
        </w:rPr>
        <w:t>:</w:t>
      </w:r>
    </w:p>
    <w:p w:rsidR="00256AB9" w:rsidRPr="001A1B6F" w:rsidRDefault="00A74BA9" w:rsidP="00097D55">
      <w:pPr>
        <w:pStyle w:val="ListParagraph"/>
        <w:numPr>
          <w:ilvl w:val="0"/>
          <w:numId w:val="2"/>
        </w:numPr>
        <w:autoSpaceDE w:val="0"/>
        <w:autoSpaceDN w:val="0"/>
        <w:adjustRightInd w:val="0"/>
        <w:spacing w:after="0"/>
        <w:ind w:left="284" w:hanging="284"/>
        <w:rPr>
          <w:rFonts w:ascii="Bookman Old Style" w:hAnsi="Bookman Old Style" w:cs="Arial"/>
          <w:color w:val="000000"/>
          <w:sz w:val="24"/>
          <w:szCs w:val="24"/>
        </w:rPr>
      </w:pPr>
      <w:r>
        <w:rPr>
          <w:rFonts w:ascii="Arial" w:hAnsi="Arial" w:cs="Arial"/>
          <w:sz w:val="20"/>
        </w:rPr>
        <w:t>Meningkatnya Pelayanan Perijinan Bidang I yang mendukung kegiatan penanaman modal/Investasi Usaha di Daerah</w:t>
      </w:r>
      <w:r>
        <w:rPr>
          <w:rFonts w:cs="Tahoma"/>
        </w:rPr>
        <w:t xml:space="preserve"> </w:t>
      </w:r>
      <w:r w:rsidR="003927B9">
        <w:rPr>
          <w:rFonts w:cs="Tahoma"/>
          <w:sz w:val="24"/>
          <w:szCs w:val="24"/>
        </w:rPr>
        <w:t xml:space="preserve">dengan indikator kinerja program </w:t>
      </w:r>
      <w:r w:rsidR="001A1B6F">
        <w:rPr>
          <w:rFonts w:cstheme="minorHAnsi"/>
          <w:color w:val="000000"/>
          <w:sz w:val="24"/>
          <w:szCs w:val="24"/>
        </w:rPr>
        <w:t xml:space="preserve">: </w:t>
      </w:r>
    </w:p>
    <w:p w:rsidR="00A74BA9" w:rsidRPr="00A74BA9" w:rsidRDefault="00A74BA9" w:rsidP="00A74BA9">
      <w:pPr>
        <w:pStyle w:val="ListParagraph"/>
        <w:numPr>
          <w:ilvl w:val="0"/>
          <w:numId w:val="2"/>
        </w:numPr>
        <w:rPr>
          <w:rFonts w:ascii="Arial" w:hAnsi="Arial" w:cs="Arial"/>
          <w:sz w:val="20"/>
        </w:rPr>
      </w:pPr>
      <w:r w:rsidRPr="00A74BA9">
        <w:rPr>
          <w:rFonts w:ascii="Arial" w:hAnsi="Arial" w:cs="Arial"/>
          <w:sz w:val="20"/>
        </w:rPr>
        <w:t>Prosentase Pelayanan Pemrosesan Perijinan Bidang I yang tepat waktu</w:t>
      </w:r>
    </w:p>
    <w:p w:rsidR="003927B9" w:rsidRPr="003927B9" w:rsidRDefault="003927B9" w:rsidP="003927B9">
      <w:pPr>
        <w:pStyle w:val="ListParagraph"/>
        <w:autoSpaceDE w:val="0"/>
        <w:autoSpaceDN w:val="0"/>
        <w:adjustRightInd w:val="0"/>
        <w:spacing w:after="0"/>
        <w:ind w:left="1004"/>
        <w:rPr>
          <w:rFonts w:cstheme="minorHAnsi"/>
          <w:color w:val="000000"/>
          <w:sz w:val="24"/>
          <w:szCs w:val="24"/>
        </w:rPr>
      </w:pPr>
    </w:p>
    <w:p w:rsidR="00256AB9" w:rsidRPr="00A84A58" w:rsidRDefault="00256AB9" w:rsidP="00097D55">
      <w:pPr>
        <w:pStyle w:val="ListParagraph"/>
        <w:numPr>
          <w:ilvl w:val="1"/>
          <w:numId w:val="2"/>
        </w:numPr>
        <w:autoSpaceDE w:val="0"/>
        <w:autoSpaceDN w:val="0"/>
        <w:adjustRightInd w:val="0"/>
        <w:spacing w:after="0"/>
        <w:ind w:left="426" w:hanging="426"/>
        <w:rPr>
          <w:rFonts w:cstheme="minorHAnsi"/>
          <w:b/>
          <w:color w:val="000000"/>
          <w:sz w:val="24"/>
          <w:szCs w:val="24"/>
        </w:rPr>
      </w:pPr>
      <w:r w:rsidRPr="00A84A58">
        <w:rPr>
          <w:rFonts w:cstheme="minorHAnsi"/>
          <w:b/>
          <w:color w:val="000000"/>
          <w:sz w:val="24"/>
          <w:szCs w:val="24"/>
        </w:rPr>
        <w:t>CAPAIAN KINERJA</w:t>
      </w:r>
    </w:p>
    <w:p w:rsidR="00256AB9" w:rsidRPr="00A84A58" w:rsidRDefault="00256AB9" w:rsidP="00256AB9">
      <w:pPr>
        <w:autoSpaceDE w:val="0"/>
        <w:autoSpaceDN w:val="0"/>
        <w:adjustRightInd w:val="0"/>
        <w:spacing w:after="0" w:line="120" w:lineRule="auto"/>
        <w:jc w:val="both"/>
        <w:rPr>
          <w:rFonts w:cstheme="minorHAnsi"/>
          <w:color w:val="000000"/>
          <w:sz w:val="24"/>
          <w:szCs w:val="24"/>
        </w:rPr>
      </w:pPr>
    </w:p>
    <w:p w:rsidR="00256AB9" w:rsidRPr="00A84A58" w:rsidRDefault="00256AB9" w:rsidP="00256AB9">
      <w:pPr>
        <w:autoSpaceDE w:val="0"/>
        <w:autoSpaceDN w:val="0"/>
        <w:adjustRightInd w:val="0"/>
        <w:spacing w:after="0" w:line="360" w:lineRule="auto"/>
        <w:ind w:firstLine="426"/>
        <w:jc w:val="both"/>
        <w:rPr>
          <w:rFonts w:cstheme="minorHAnsi"/>
          <w:color w:val="000000"/>
          <w:sz w:val="24"/>
          <w:szCs w:val="24"/>
          <w:lang w:val="en-US"/>
        </w:rPr>
      </w:pPr>
      <w:r w:rsidRPr="00A84A58">
        <w:rPr>
          <w:rFonts w:cstheme="minorHAnsi"/>
          <w:color w:val="000000"/>
          <w:sz w:val="24"/>
          <w:szCs w:val="24"/>
        </w:rPr>
        <w:t>Berikut adalah ringkasan atas capaian target kinerja</w:t>
      </w:r>
      <w:r w:rsidR="0009231B">
        <w:rPr>
          <w:rFonts w:cstheme="minorHAnsi"/>
          <w:color w:val="000000"/>
          <w:sz w:val="24"/>
          <w:szCs w:val="24"/>
        </w:rPr>
        <w:t xml:space="preserve"> yang dihasilkan pada tahun 2017</w:t>
      </w:r>
      <w:r w:rsidRPr="00A84A58">
        <w:rPr>
          <w:rFonts w:cstheme="minorHAnsi"/>
          <w:color w:val="000000"/>
          <w:sz w:val="24"/>
          <w:szCs w:val="24"/>
        </w:rPr>
        <w:t>:</w:t>
      </w:r>
    </w:p>
    <w:p w:rsidR="00256AB9" w:rsidRPr="00A84A58" w:rsidRDefault="00A84A58" w:rsidP="00256AB9">
      <w:pPr>
        <w:autoSpaceDE w:val="0"/>
        <w:autoSpaceDN w:val="0"/>
        <w:adjustRightInd w:val="0"/>
        <w:spacing w:after="0" w:line="276" w:lineRule="auto"/>
        <w:jc w:val="center"/>
        <w:rPr>
          <w:rFonts w:cstheme="minorHAnsi"/>
          <w:color w:val="000000"/>
          <w:sz w:val="24"/>
          <w:szCs w:val="24"/>
        </w:rPr>
      </w:pPr>
      <w:r w:rsidRPr="00A84A58">
        <w:rPr>
          <w:rFonts w:cstheme="minorHAnsi"/>
          <w:color w:val="000000"/>
          <w:sz w:val="24"/>
          <w:szCs w:val="24"/>
        </w:rPr>
        <w:t>Tabel 2.2.1</w:t>
      </w:r>
    </w:p>
    <w:p w:rsidR="00256AB9" w:rsidRPr="00A84A58" w:rsidRDefault="00256AB9" w:rsidP="00256AB9">
      <w:pPr>
        <w:autoSpaceDE w:val="0"/>
        <w:autoSpaceDN w:val="0"/>
        <w:adjustRightInd w:val="0"/>
        <w:spacing w:after="0" w:line="276" w:lineRule="auto"/>
        <w:jc w:val="center"/>
        <w:rPr>
          <w:rFonts w:cstheme="minorHAnsi"/>
          <w:color w:val="000000"/>
          <w:sz w:val="24"/>
          <w:szCs w:val="24"/>
          <w:lang w:val="en-US"/>
        </w:rPr>
      </w:pPr>
      <w:r w:rsidRPr="00A84A58">
        <w:rPr>
          <w:rFonts w:cstheme="minorHAnsi"/>
          <w:color w:val="000000"/>
          <w:sz w:val="24"/>
          <w:szCs w:val="24"/>
        </w:rPr>
        <w:t xml:space="preserve">Capaian Kinerja </w:t>
      </w:r>
      <w:r w:rsidR="00A84A58">
        <w:rPr>
          <w:rFonts w:cstheme="minorHAnsi"/>
          <w:color w:val="000000"/>
          <w:sz w:val="24"/>
          <w:szCs w:val="24"/>
        </w:rPr>
        <w:t xml:space="preserve">Bidang </w:t>
      </w:r>
      <w:r w:rsidR="003853F3">
        <w:rPr>
          <w:rFonts w:cstheme="minorHAnsi"/>
          <w:color w:val="000000"/>
          <w:sz w:val="24"/>
          <w:szCs w:val="24"/>
          <w:lang w:val="en-US"/>
        </w:rPr>
        <w:t>Pelayanan Perijinan I</w:t>
      </w:r>
      <w:r w:rsidR="00887EC7">
        <w:rPr>
          <w:rFonts w:cstheme="minorHAnsi"/>
          <w:color w:val="000000"/>
          <w:sz w:val="24"/>
          <w:szCs w:val="24"/>
        </w:rPr>
        <w:t xml:space="preserve"> Semester I Tahun 2017</w:t>
      </w:r>
    </w:p>
    <w:p w:rsidR="00256AB9" w:rsidRDefault="00256AB9" w:rsidP="00256AB9">
      <w:pPr>
        <w:autoSpaceDE w:val="0"/>
        <w:autoSpaceDN w:val="0"/>
        <w:adjustRightInd w:val="0"/>
        <w:spacing w:after="0" w:line="276" w:lineRule="auto"/>
        <w:jc w:val="center"/>
        <w:rPr>
          <w:rFonts w:ascii="Bookman Old Style" w:hAnsi="Bookman Old Style" w:cs="Arial"/>
          <w:color w:val="000000"/>
          <w:sz w:val="24"/>
          <w:szCs w:val="24"/>
          <w:lang w:val="en-US"/>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835"/>
        <w:gridCol w:w="2551"/>
        <w:gridCol w:w="1134"/>
        <w:gridCol w:w="1276"/>
        <w:gridCol w:w="1134"/>
      </w:tblGrid>
      <w:tr w:rsidR="00A84A58" w:rsidRPr="00A1169D" w:rsidTr="00FB1A6F">
        <w:trPr>
          <w:trHeight w:val="546"/>
          <w:tblHeader/>
        </w:trPr>
        <w:tc>
          <w:tcPr>
            <w:tcW w:w="568" w:type="dxa"/>
            <w:vAlign w:val="center"/>
          </w:tcPr>
          <w:p w:rsidR="00A84A58" w:rsidRPr="007A1516" w:rsidRDefault="00A84A58" w:rsidP="00A84A58">
            <w:pPr>
              <w:jc w:val="center"/>
              <w:rPr>
                <w:rFonts w:cstheme="minorHAnsi"/>
                <w:b/>
                <w:bCs/>
                <w:color w:val="000000"/>
                <w:sz w:val="20"/>
                <w:szCs w:val="20"/>
              </w:rPr>
            </w:pPr>
            <w:r w:rsidRPr="007A1516">
              <w:rPr>
                <w:rFonts w:cstheme="minorHAnsi"/>
                <w:b/>
                <w:bCs/>
                <w:color w:val="000000"/>
                <w:sz w:val="20"/>
                <w:szCs w:val="20"/>
              </w:rPr>
              <w:t>NO</w:t>
            </w:r>
          </w:p>
        </w:tc>
        <w:tc>
          <w:tcPr>
            <w:tcW w:w="2835" w:type="dxa"/>
            <w:vAlign w:val="center"/>
          </w:tcPr>
          <w:p w:rsidR="00A84A58" w:rsidRPr="007A1516" w:rsidRDefault="00A84A58" w:rsidP="00A84A58">
            <w:pPr>
              <w:jc w:val="center"/>
              <w:rPr>
                <w:rFonts w:cstheme="minorHAnsi"/>
                <w:b/>
                <w:bCs/>
                <w:color w:val="000000"/>
                <w:sz w:val="20"/>
                <w:szCs w:val="20"/>
              </w:rPr>
            </w:pPr>
            <w:r w:rsidRPr="007A1516">
              <w:rPr>
                <w:rFonts w:cstheme="minorHAnsi"/>
                <w:b/>
                <w:bCs/>
                <w:color w:val="000000"/>
                <w:sz w:val="20"/>
                <w:szCs w:val="20"/>
              </w:rPr>
              <w:t>SASARAN PROGRAM</w:t>
            </w:r>
          </w:p>
        </w:tc>
        <w:tc>
          <w:tcPr>
            <w:tcW w:w="2551" w:type="dxa"/>
            <w:vAlign w:val="center"/>
          </w:tcPr>
          <w:p w:rsidR="00A84A58" w:rsidRPr="007A1516" w:rsidRDefault="00A84A58" w:rsidP="00A84A58">
            <w:pPr>
              <w:jc w:val="center"/>
              <w:rPr>
                <w:rFonts w:cstheme="minorHAnsi"/>
                <w:b/>
                <w:bCs/>
                <w:color w:val="000000"/>
                <w:sz w:val="20"/>
                <w:szCs w:val="20"/>
              </w:rPr>
            </w:pPr>
            <w:r w:rsidRPr="007A1516">
              <w:rPr>
                <w:rFonts w:cstheme="minorHAnsi"/>
                <w:b/>
                <w:bCs/>
                <w:color w:val="000000"/>
                <w:sz w:val="20"/>
                <w:szCs w:val="20"/>
              </w:rPr>
              <w:t>INDIKATOR KINERJA</w:t>
            </w:r>
          </w:p>
        </w:tc>
        <w:tc>
          <w:tcPr>
            <w:tcW w:w="1134" w:type="dxa"/>
            <w:vAlign w:val="center"/>
          </w:tcPr>
          <w:p w:rsidR="00A84A58" w:rsidRPr="007A1516" w:rsidRDefault="00A84A58" w:rsidP="00A84A58">
            <w:pPr>
              <w:jc w:val="center"/>
              <w:rPr>
                <w:rFonts w:cstheme="minorHAnsi"/>
                <w:b/>
                <w:bCs/>
                <w:color w:val="000000"/>
                <w:sz w:val="20"/>
                <w:szCs w:val="20"/>
              </w:rPr>
            </w:pPr>
            <w:r w:rsidRPr="007A1516">
              <w:rPr>
                <w:rFonts w:cstheme="minorHAnsi"/>
                <w:b/>
                <w:bCs/>
                <w:color w:val="000000"/>
                <w:sz w:val="20"/>
                <w:szCs w:val="20"/>
              </w:rPr>
              <w:t>TARGET</w:t>
            </w:r>
          </w:p>
        </w:tc>
        <w:tc>
          <w:tcPr>
            <w:tcW w:w="1276" w:type="dxa"/>
            <w:vAlign w:val="center"/>
          </w:tcPr>
          <w:p w:rsidR="00A84A58" w:rsidRPr="007A1516" w:rsidRDefault="00A84A58" w:rsidP="00A84A58">
            <w:pPr>
              <w:jc w:val="center"/>
              <w:rPr>
                <w:rFonts w:cstheme="minorHAnsi"/>
                <w:b/>
                <w:bCs/>
                <w:color w:val="000000"/>
                <w:sz w:val="20"/>
                <w:szCs w:val="20"/>
              </w:rPr>
            </w:pPr>
            <w:r w:rsidRPr="007A1516">
              <w:rPr>
                <w:rFonts w:cstheme="minorHAnsi"/>
                <w:b/>
                <w:bCs/>
                <w:color w:val="000000"/>
                <w:sz w:val="20"/>
                <w:szCs w:val="20"/>
              </w:rPr>
              <w:t>REALISASI</w:t>
            </w:r>
          </w:p>
        </w:tc>
        <w:tc>
          <w:tcPr>
            <w:tcW w:w="1134" w:type="dxa"/>
            <w:vAlign w:val="center"/>
          </w:tcPr>
          <w:p w:rsidR="00A84A58" w:rsidRPr="007A1516" w:rsidRDefault="00A84A58" w:rsidP="00A84A58">
            <w:pPr>
              <w:jc w:val="center"/>
              <w:rPr>
                <w:rFonts w:cstheme="minorHAnsi"/>
                <w:b/>
                <w:bCs/>
                <w:color w:val="000000"/>
                <w:sz w:val="20"/>
                <w:szCs w:val="20"/>
              </w:rPr>
            </w:pPr>
            <w:r w:rsidRPr="007A1516">
              <w:rPr>
                <w:rFonts w:cstheme="minorHAnsi"/>
                <w:b/>
                <w:bCs/>
                <w:color w:val="000000"/>
                <w:sz w:val="20"/>
                <w:szCs w:val="20"/>
              </w:rPr>
              <w:t>CAPAIAN</w:t>
            </w:r>
          </w:p>
        </w:tc>
      </w:tr>
      <w:tr w:rsidR="003853F3" w:rsidRPr="00A1169D" w:rsidTr="00FB1A6F">
        <w:tc>
          <w:tcPr>
            <w:tcW w:w="568" w:type="dxa"/>
            <w:tcBorders>
              <w:top w:val="single" w:sz="4" w:space="0" w:color="000000"/>
              <w:left w:val="single" w:sz="4" w:space="0" w:color="000000"/>
              <w:right w:val="single" w:sz="4" w:space="0" w:color="000000"/>
            </w:tcBorders>
          </w:tcPr>
          <w:p w:rsidR="003853F3" w:rsidRPr="00F11FFA" w:rsidRDefault="003853F3" w:rsidP="00A84A58">
            <w:pPr>
              <w:rPr>
                <w:rFonts w:ascii="Bookman Old Style" w:hAnsi="Bookman Old Style" w:cs="Calibri"/>
                <w:bCs/>
                <w:color w:val="000000"/>
                <w:sz w:val="20"/>
                <w:szCs w:val="20"/>
                <w:lang w:val="en-US"/>
              </w:rPr>
            </w:pPr>
            <w:r w:rsidRPr="00F11FFA">
              <w:rPr>
                <w:rFonts w:ascii="Bookman Old Style" w:hAnsi="Bookman Old Style" w:cs="Calibri"/>
                <w:bCs/>
                <w:color w:val="000000"/>
                <w:sz w:val="20"/>
                <w:szCs w:val="20"/>
                <w:lang w:val="en-US"/>
              </w:rPr>
              <w:t>1</w:t>
            </w:r>
          </w:p>
        </w:tc>
        <w:tc>
          <w:tcPr>
            <w:tcW w:w="2835" w:type="dxa"/>
            <w:tcBorders>
              <w:top w:val="single" w:sz="4" w:space="0" w:color="000000"/>
              <w:left w:val="single" w:sz="4" w:space="0" w:color="000000"/>
              <w:right w:val="single" w:sz="4" w:space="0" w:color="000000"/>
            </w:tcBorders>
          </w:tcPr>
          <w:p w:rsidR="003853F3" w:rsidRPr="008B0FF8" w:rsidRDefault="003853F3" w:rsidP="00A02EC5">
            <w:pPr>
              <w:contextualSpacing/>
              <w:rPr>
                <w:rFonts w:ascii="Arial" w:hAnsi="Arial" w:cs="Arial"/>
                <w:sz w:val="20"/>
              </w:rPr>
            </w:pPr>
            <w:r>
              <w:rPr>
                <w:rFonts w:ascii="Arial" w:hAnsi="Arial" w:cs="Arial"/>
                <w:sz w:val="20"/>
              </w:rPr>
              <w:t>Meningkatnya Pelayanan Perijinan Bidang I yang mendukung kegiatan penanaman modal/Investasi Usaha di Daerah</w:t>
            </w:r>
          </w:p>
        </w:tc>
        <w:tc>
          <w:tcPr>
            <w:tcW w:w="2551" w:type="dxa"/>
            <w:tcBorders>
              <w:top w:val="single" w:sz="4" w:space="0" w:color="000000"/>
              <w:left w:val="single" w:sz="4" w:space="0" w:color="000000"/>
              <w:bottom w:val="single" w:sz="4" w:space="0" w:color="000000"/>
              <w:right w:val="single" w:sz="4" w:space="0" w:color="000000"/>
            </w:tcBorders>
          </w:tcPr>
          <w:p w:rsidR="003853F3" w:rsidRDefault="003853F3" w:rsidP="00A02EC5">
            <w:pPr>
              <w:contextualSpacing/>
              <w:rPr>
                <w:rFonts w:ascii="Arial" w:hAnsi="Arial" w:cs="Arial"/>
                <w:sz w:val="20"/>
              </w:rPr>
            </w:pPr>
            <w:r>
              <w:rPr>
                <w:rFonts w:ascii="Arial" w:hAnsi="Arial" w:cs="Arial"/>
                <w:sz w:val="20"/>
              </w:rPr>
              <w:t>Prosentase Pelayanan Pemrosesan Perijinan Bidang I yang tepat waktu</w:t>
            </w:r>
          </w:p>
          <w:p w:rsidR="003853F3" w:rsidRDefault="003853F3" w:rsidP="00A02EC5">
            <w:pPr>
              <w:contextualSpacing/>
              <w:rPr>
                <w:rFonts w:ascii="Arial" w:hAnsi="Arial" w:cs="Arial"/>
                <w:sz w:val="20"/>
              </w:rPr>
            </w:pPr>
          </w:p>
          <w:p w:rsidR="003853F3" w:rsidRPr="008B0FF8" w:rsidRDefault="003853F3" w:rsidP="00A02EC5">
            <w:pPr>
              <w:contextualSpacing/>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rsidR="000F4FC7" w:rsidRDefault="000F4FC7" w:rsidP="00A84A58">
            <w:pPr>
              <w:jc w:val="center"/>
              <w:rPr>
                <w:rFonts w:cs="Tahoma"/>
                <w:sz w:val="20"/>
                <w:szCs w:val="20"/>
                <w:lang w:val="en-US"/>
              </w:rPr>
            </w:pPr>
          </w:p>
          <w:p w:rsidR="003853F3" w:rsidRPr="008B5BCF" w:rsidRDefault="008B5BCF" w:rsidP="00A84A58">
            <w:pPr>
              <w:jc w:val="center"/>
              <w:rPr>
                <w:rFonts w:cs="Tahoma"/>
                <w:sz w:val="20"/>
                <w:szCs w:val="20"/>
                <w:lang w:val="en-US"/>
              </w:rPr>
            </w:pPr>
            <w:r>
              <w:rPr>
                <w:rFonts w:cs="Tahoma"/>
                <w:sz w:val="20"/>
                <w:szCs w:val="20"/>
                <w:lang w:val="en-US"/>
              </w:rPr>
              <w:t>75 %</w:t>
            </w:r>
          </w:p>
        </w:tc>
        <w:tc>
          <w:tcPr>
            <w:tcW w:w="1276" w:type="dxa"/>
            <w:tcBorders>
              <w:top w:val="single" w:sz="4" w:space="0" w:color="000000"/>
              <w:left w:val="single" w:sz="4" w:space="0" w:color="000000"/>
              <w:bottom w:val="single" w:sz="4" w:space="0" w:color="000000"/>
              <w:right w:val="single" w:sz="4" w:space="0" w:color="000000"/>
            </w:tcBorders>
          </w:tcPr>
          <w:p w:rsidR="000F4FC7" w:rsidRDefault="000F4FC7" w:rsidP="00A84A58">
            <w:pPr>
              <w:jc w:val="center"/>
              <w:rPr>
                <w:rFonts w:ascii="Bookman Old Style" w:hAnsi="Bookman Old Style" w:cs="Calibri"/>
                <w:bCs/>
                <w:color w:val="000000"/>
                <w:sz w:val="20"/>
                <w:szCs w:val="20"/>
                <w:lang w:val="en-US"/>
              </w:rPr>
            </w:pPr>
          </w:p>
          <w:p w:rsidR="003853F3" w:rsidRPr="000F4FC7" w:rsidRDefault="000F4FC7" w:rsidP="00A84A58">
            <w:pPr>
              <w:jc w:val="center"/>
              <w:rPr>
                <w:rFonts w:ascii="Bookman Old Style" w:hAnsi="Bookman Old Style" w:cs="Calibri"/>
                <w:bCs/>
                <w:color w:val="000000"/>
                <w:sz w:val="20"/>
                <w:szCs w:val="20"/>
                <w:lang w:val="en-US"/>
              </w:rPr>
            </w:pPr>
            <w:r>
              <w:rPr>
                <w:rFonts w:ascii="Bookman Old Style" w:hAnsi="Bookman Old Style" w:cs="Calibri"/>
                <w:bCs/>
                <w:color w:val="000000"/>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tcPr>
          <w:p w:rsidR="000F4FC7" w:rsidRDefault="000F4FC7" w:rsidP="00A84A58">
            <w:pPr>
              <w:jc w:val="center"/>
              <w:rPr>
                <w:rFonts w:ascii="Bookman Old Style" w:hAnsi="Bookman Old Style" w:cs="Calibri"/>
                <w:bCs/>
                <w:color w:val="000000"/>
                <w:sz w:val="20"/>
                <w:szCs w:val="20"/>
                <w:lang w:val="en-US"/>
              </w:rPr>
            </w:pPr>
          </w:p>
          <w:p w:rsidR="003853F3" w:rsidRPr="000F4FC7" w:rsidRDefault="000F4FC7" w:rsidP="00A84A58">
            <w:pPr>
              <w:jc w:val="center"/>
              <w:rPr>
                <w:rFonts w:ascii="Bookman Old Style" w:hAnsi="Bookman Old Style" w:cs="Calibri"/>
                <w:bCs/>
                <w:color w:val="000000"/>
                <w:sz w:val="20"/>
                <w:szCs w:val="20"/>
                <w:lang w:val="en-US"/>
              </w:rPr>
            </w:pPr>
            <w:r>
              <w:rPr>
                <w:rFonts w:ascii="Bookman Old Style" w:hAnsi="Bookman Old Style" w:cs="Calibri"/>
                <w:bCs/>
                <w:color w:val="000000"/>
                <w:sz w:val="20"/>
                <w:szCs w:val="20"/>
                <w:lang w:val="en-US"/>
              </w:rPr>
              <w:t>133.3%</w:t>
            </w:r>
          </w:p>
        </w:tc>
      </w:tr>
    </w:tbl>
    <w:p w:rsidR="00202715" w:rsidRDefault="00202715" w:rsidP="00256AB9">
      <w:pPr>
        <w:autoSpaceDE w:val="0"/>
        <w:autoSpaceDN w:val="0"/>
        <w:adjustRightInd w:val="0"/>
        <w:spacing w:after="0" w:line="276" w:lineRule="auto"/>
        <w:jc w:val="center"/>
        <w:rPr>
          <w:rFonts w:cstheme="minorHAnsi"/>
          <w:color w:val="000000"/>
          <w:sz w:val="24"/>
          <w:szCs w:val="24"/>
          <w:lang w:val="en-US"/>
        </w:rPr>
      </w:pPr>
    </w:p>
    <w:p w:rsidR="00256AB9" w:rsidRPr="0037211D" w:rsidRDefault="00256AB9" w:rsidP="00256AB9">
      <w:pPr>
        <w:autoSpaceDE w:val="0"/>
        <w:autoSpaceDN w:val="0"/>
        <w:adjustRightInd w:val="0"/>
        <w:spacing w:after="0" w:line="276" w:lineRule="auto"/>
        <w:jc w:val="center"/>
        <w:rPr>
          <w:rFonts w:cstheme="minorHAnsi"/>
          <w:color w:val="000000"/>
          <w:sz w:val="24"/>
          <w:szCs w:val="24"/>
        </w:rPr>
      </w:pPr>
      <w:r w:rsidRPr="0037211D">
        <w:rPr>
          <w:rFonts w:cstheme="minorHAnsi"/>
          <w:color w:val="000000"/>
          <w:sz w:val="24"/>
          <w:szCs w:val="24"/>
        </w:rPr>
        <w:t>Tabel 2.2</w:t>
      </w:r>
      <w:r w:rsidR="0037211D" w:rsidRPr="0037211D">
        <w:rPr>
          <w:rFonts w:cstheme="minorHAnsi"/>
          <w:color w:val="000000"/>
          <w:sz w:val="24"/>
          <w:szCs w:val="24"/>
        </w:rPr>
        <w:t>.2</w:t>
      </w:r>
    </w:p>
    <w:p w:rsidR="00256AB9" w:rsidRPr="0037211D" w:rsidRDefault="00256AB9" w:rsidP="00256AB9">
      <w:pPr>
        <w:autoSpaceDE w:val="0"/>
        <w:autoSpaceDN w:val="0"/>
        <w:adjustRightInd w:val="0"/>
        <w:spacing w:after="120" w:line="276" w:lineRule="auto"/>
        <w:jc w:val="center"/>
        <w:rPr>
          <w:rFonts w:cstheme="minorHAnsi"/>
          <w:color w:val="000000"/>
          <w:sz w:val="24"/>
          <w:szCs w:val="24"/>
          <w:lang w:val="en-US"/>
        </w:rPr>
      </w:pPr>
      <w:r w:rsidRPr="0037211D">
        <w:rPr>
          <w:rFonts w:cstheme="minorHAnsi"/>
          <w:i/>
          <w:color w:val="000000"/>
          <w:sz w:val="24"/>
          <w:szCs w:val="24"/>
        </w:rPr>
        <w:t xml:space="preserve">Cost per outcome </w:t>
      </w:r>
      <w:r w:rsidR="0037211D">
        <w:rPr>
          <w:rFonts w:cstheme="minorHAnsi"/>
          <w:color w:val="000000"/>
          <w:sz w:val="24"/>
          <w:szCs w:val="24"/>
        </w:rPr>
        <w:t xml:space="preserve">Bidang </w:t>
      </w:r>
      <w:r w:rsidR="00A74BA9">
        <w:rPr>
          <w:rFonts w:cstheme="minorHAnsi"/>
          <w:color w:val="000000"/>
          <w:sz w:val="24"/>
          <w:szCs w:val="24"/>
          <w:lang w:val="en-US"/>
        </w:rPr>
        <w:t>Pelayanan Perijinan I</w:t>
      </w:r>
      <w:r w:rsidR="00887EC7">
        <w:rPr>
          <w:rFonts w:cstheme="minorHAnsi"/>
          <w:color w:val="000000"/>
          <w:sz w:val="24"/>
          <w:szCs w:val="24"/>
        </w:rPr>
        <w:t xml:space="preserve"> Semester I Tahun 2017</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1701"/>
        <w:gridCol w:w="851"/>
        <w:gridCol w:w="992"/>
        <w:gridCol w:w="992"/>
        <w:gridCol w:w="1418"/>
        <w:gridCol w:w="1275"/>
        <w:gridCol w:w="993"/>
      </w:tblGrid>
      <w:tr w:rsidR="0037211D" w:rsidRPr="00A1169D" w:rsidTr="0021191E">
        <w:trPr>
          <w:trHeight w:val="375"/>
          <w:tblHeader/>
        </w:trPr>
        <w:tc>
          <w:tcPr>
            <w:tcW w:w="1702" w:type="dxa"/>
            <w:vMerge w:val="restart"/>
            <w:vAlign w:val="center"/>
          </w:tcPr>
          <w:p w:rsidR="0037211D" w:rsidRPr="007A1516" w:rsidRDefault="0037211D" w:rsidP="0037211D">
            <w:pPr>
              <w:spacing w:after="240"/>
              <w:jc w:val="center"/>
              <w:rPr>
                <w:rFonts w:cstheme="minorHAnsi"/>
                <w:b/>
                <w:sz w:val="20"/>
                <w:szCs w:val="20"/>
              </w:rPr>
            </w:pPr>
            <w:r>
              <w:rPr>
                <w:rFonts w:cstheme="minorHAnsi"/>
                <w:b/>
                <w:sz w:val="20"/>
                <w:szCs w:val="20"/>
              </w:rPr>
              <w:t xml:space="preserve">Sasaran </w:t>
            </w:r>
            <w:r w:rsidRPr="007A1516">
              <w:rPr>
                <w:rFonts w:cstheme="minorHAnsi"/>
                <w:b/>
                <w:sz w:val="20"/>
                <w:szCs w:val="20"/>
              </w:rPr>
              <w:t>Program</w:t>
            </w:r>
          </w:p>
        </w:tc>
        <w:tc>
          <w:tcPr>
            <w:tcW w:w="1701" w:type="dxa"/>
            <w:vMerge w:val="restart"/>
            <w:vAlign w:val="center"/>
          </w:tcPr>
          <w:p w:rsidR="0037211D" w:rsidRPr="007A1516" w:rsidRDefault="0037211D" w:rsidP="0037211D">
            <w:pPr>
              <w:spacing w:after="240"/>
              <w:jc w:val="center"/>
              <w:rPr>
                <w:rFonts w:cstheme="minorHAnsi"/>
                <w:b/>
                <w:sz w:val="20"/>
                <w:szCs w:val="20"/>
              </w:rPr>
            </w:pPr>
            <w:r w:rsidRPr="007A1516">
              <w:rPr>
                <w:rFonts w:cstheme="minorHAnsi"/>
                <w:b/>
                <w:sz w:val="20"/>
                <w:szCs w:val="20"/>
              </w:rPr>
              <w:t>Indikator</w:t>
            </w:r>
          </w:p>
        </w:tc>
        <w:tc>
          <w:tcPr>
            <w:tcW w:w="2835" w:type="dxa"/>
            <w:gridSpan w:val="3"/>
            <w:vAlign w:val="center"/>
          </w:tcPr>
          <w:p w:rsidR="0037211D" w:rsidRPr="007A1516" w:rsidRDefault="0037211D" w:rsidP="0037211D">
            <w:pPr>
              <w:spacing w:after="240"/>
              <w:jc w:val="center"/>
              <w:rPr>
                <w:rFonts w:cstheme="minorHAnsi"/>
                <w:b/>
                <w:sz w:val="20"/>
                <w:szCs w:val="20"/>
              </w:rPr>
            </w:pPr>
            <w:r w:rsidRPr="007A1516">
              <w:rPr>
                <w:rFonts w:cstheme="minorHAnsi"/>
                <w:b/>
                <w:sz w:val="20"/>
                <w:szCs w:val="20"/>
              </w:rPr>
              <w:t>Kinerja</w:t>
            </w:r>
          </w:p>
        </w:tc>
        <w:tc>
          <w:tcPr>
            <w:tcW w:w="3686" w:type="dxa"/>
            <w:gridSpan w:val="3"/>
            <w:vAlign w:val="center"/>
          </w:tcPr>
          <w:p w:rsidR="0037211D" w:rsidRPr="007A1516" w:rsidRDefault="0037211D" w:rsidP="0037211D">
            <w:pPr>
              <w:spacing w:after="240"/>
              <w:jc w:val="center"/>
              <w:rPr>
                <w:rFonts w:cstheme="minorHAnsi"/>
                <w:b/>
                <w:sz w:val="20"/>
                <w:szCs w:val="20"/>
              </w:rPr>
            </w:pPr>
            <w:r w:rsidRPr="007A1516">
              <w:rPr>
                <w:rFonts w:cstheme="minorHAnsi"/>
                <w:b/>
                <w:sz w:val="20"/>
                <w:szCs w:val="20"/>
              </w:rPr>
              <w:t>Anggaran</w:t>
            </w:r>
          </w:p>
        </w:tc>
      </w:tr>
      <w:tr w:rsidR="0037211D" w:rsidRPr="00A1169D" w:rsidTr="00FB1A6F">
        <w:trPr>
          <w:trHeight w:val="523"/>
          <w:tblHeader/>
        </w:trPr>
        <w:tc>
          <w:tcPr>
            <w:tcW w:w="1702" w:type="dxa"/>
            <w:vMerge/>
          </w:tcPr>
          <w:p w:rsidR="0037211D" w:rsidRPr="00A1169D" w:rsidRDefault="0037211D" w:rsidP="0037211D">
            <w:pPr>
              <w:spacing w:after="240"/>
              <w:rPr>
                <w:rFonts w:ascii="Bookman Old Style" w:hAnsi="Bookman Old Style" w:cs="Calibri"/>
                <w:b/>
                <w:sz w:val="18"/>
                <w:szCs w:val="18"/>
              </w:rPr>
            </w:pPr>
          </w:p>
        </w:tc>
        <w:tc>
          <w:tcPr>
            <w:tcW w:w="1701" w:type="dxa"/>
            <w:vMerge/>
          </w:tcPr>
          <w:p w:rsidR="0037211D" w:rsidRPr="00A1169D" w:rsidRDefault="0037211D" w:rsidP="0037211D">
            <w:pPr>
              <w:spacing w:after="240"/>
              <w:rPr>
                <w:rFonts w:ascii="Bookman Old Style" w:hAnsi="Bookman Old Style" w:cs="Calibri"/>
                <w:b/>
                <w:sz w:val="18"/>
                <w:szCs w:val="18"/>
              </w:rPr>
            </w:pPr>
          </w:p>
        </w:tc>
        <w:tc>
          <w:tcPr>
            <w:tcW w:w="851" w:type="dxa"/>
            <w:vAlign w:val="center"/>
          </w:tcPr>
          <w:p w:rsidR="0037211D" w:rsidRPr="00A1169D" w:rsidRDefault="0037211D" w:rsidP="0037211D">
            <w:pPr>
              <w:spacing w:after="240"/>
              <w:jc w:val="center"/>
              <w:rPr>
                <w:rFonts w:ascii="Bookman Old Style" w:hAnsi="Bookman Old Style" w:cs="Calibri"/>
                <w:b/>
                <w:sz w:val="18"/>
                <w:szCs w:val="18"/>
              </w:rPr>
            </w:pPr>
            <w:r w:rsidRPr="007A1516">
              <w:rPr>
                <w:rFonts w:cstheme="minorHAnsi"/>
                <w:b/>
                <w:sz w:val="20"/>
                <w:szCs w:val="20"/>
              </w:rPr>
              <w:t>Target</w:t>
            </w:r>
          </w:p>
        </w:tc>
        <w:tc>
          <w:tcPr>
            <w:tcW w:w="992" w:type="dxa"/>
            <w:vAlign w:val="center"/>
          </w:tcPr>
          <w:p w:rsidR="0037211D" w:rsidRPr="00A1169D" w:rsidRDefault="0037211D" w:rsidP="0037211D">
            <w:pPr>
              <w:spacing w:after="240"/>
              <w:jc w:val="center"/>
              <w:rPr>
                <w:rFonts w:ascii="Bookman Old Style" w:hAnsi="Bookman Old Style" w:cs="Calibri"/>
                <w:b/>
                <w:sz w:val="18"/>
                <w:szCs w:val="18"/>
              </w:rPr>
            </w:pPr>
            <w:r w:rsidRPr="007A1516">
              <w:rPr>
                <w:rFonts w:cstheme="minorHAnsi"/>
                <w:b/>
                <w:sz w:val="20"/>
                <w:szCs w:val="20"/>
              </w:rPr>
              <w:t>Realisasi</w:t>
            </w:r>
          </w:p>
        </w:tc>
        <w:tc>
          <w:tcPr>
            <w:tcW w:w="992" w:type="dxa"/>
          </w:tcPr>
          <w:p w:rsidR="0037211D" w:rsidRPr="007A1516" w:rsidRDefault="0037211D" w:rsidP="0037211D">
            <w:pPr>
              <w:spacing w:after="240"/>
              <w:rPr>
                <w:rFonts w:cstheme="minorHAnsi"/>
                <w:b/>
                <w:sz w:val="20"/>
                <w:szCs w:val="20"/>
              </w:rPr>
            </w:pPr>
            <w:r>
              <w:rPr>
                <w:rFonts w:cstheme="minorHAnsi"/>
                <w:b/>
                <w:sz w:val="20"/>
                <w:szCs w:val="20"/>
              </w:rPr>
              <w:t>Capaian</w:t>
            </w:r>
          </w:p>
        </w:tc>
        <w:tc>
          <w:tcPr>
            <w:tcW w:w="1418" w:type="dxa"/>
            <w:vAlign w:val="center"/>
          </w:tcPr>
          <w:p w:rsidR="0037211D" w:rsidRPr="007A1516" w:rsidRDefault="0037211D" w:rsidP="0037211D">
            <w:pPr>
              <w:spacing w:after="240"/>
              <w:jc w:val="center"/>
              <w:rPr>
                <w:rFonts w:cstheme="minorHAnsi"/>
                <w:b/>
                <w:sz w:val="20"/>
                <w:szCs w:val="20"/>
              </w:rPr>
            </w:pPr>
            <w:r>
              <w:rPr>
                <w:rFonts w:cstheme="minorHAnsi"/>
                <w:b/>
                <w:sz w:val="20"/>
                <w:szCs w:val="20"/>
              </w:rPr>
              <w:t>Alokasi</w:t>
            </w:r>
          </w:p>
        </w:tc>
        <w:tc>
          <w:tcPr>
            <w:tcW w:w="1275" w:type="dxa"/>
            <w:vAlign w:val="center"/>
          </w:tcPr>
          <w:p w:rsidR="0037211D" w:rsidRPr="007A1516" w:rsidRDefault="0037211D" w:rsidP="0037211D">
            <w:pPr>
              <w:spacing w:after="240"/>
              <w:jc w:val="center"/>
              <w:rPr>
                <w:rFonts w:cstheme="minorHAnsi"/>
                <w:b/>
                <w:sz w:val="20"/>
                <w:szCs w:val="20"/>
              </w:rPr>
            </w:pPr>
            <w:r w:rsidRPr="007A1516">
              <w:rPr>
                <w:rFonts w:cstheme="minorHAnsi"/>
                <w:b/>
                <w:sz w:val="20"/>
                <w:szCs w:val="20"/>
              </w:rPr>
              <w:t>Realisasi</w:t>
            </w:r>
          </w:p>
        </w:tc>
        <w:tc>
          <w:tcPr>
            <w:tcW w:w="993" w:type="dxa"/>
            <w:vAlign w:val="center"/>
          </w:tcPr>
          <w:p w:rsidR="0037211D" w:rsidRPr="007A1516" w:rsidRDefault="0037211D" w:rsidP="0037211D">
            <w:pPr>
              <w:spacing w:after="240"/>
              <w:jc w:val="center"/>
              <w:rPr>
                <w:rFonts w:cstheme="minorHAnsi"/>
                <w:b/>
                <w:sz w:val="20"/>
                <w:szCs w:val="20"/>
              </w:rPr>
            </w:pPr>
            <w:r>
              <w:rPr>
                <w:rFonts w:cstheme="minorHAnsi"/>
                <w:b/>
                <w:sz w:val="20"/>
                <w:szCs w:val="20"/>
              </w:rPr>
              <w:t>Capaian</w:t>
            </w:r>
          </w:p>
        </w:tc>
      </w:tr>
      <w:tr w:rsidR="008B5BCF" w:rsidRPr="00A1169D" w:rsidTr="00FB1A6F">
        <w:tc>
          <w:tcPr>
            <w:tcW w:w="1702" w:type="dxa"/>
          </w:tcPr>
          <w:p w:rsidR="008B5BCF" w:rsidRPr="008B0FF8" w:rsidRDefault="008B5BCF" w:rsidP="00A02EC5">
            <w:pPr>
              <w:contextualSpacing/>
              <w:rPr>
                <w:rFonts w:ascii="Arial" w:hAnsi="Arial" w:cs="Arial"/>
                <w:sz w:val="20"/>
              </w:rPr>
            </w:pPr>
            <w:r>
              <w:rPr>
                <w:rFonts w:ascii="Arial" w:hAnsi="Arial" w:cs="Arial"/>
                <w:sz w:val="20"/>
              </w:rPr>
              <w:t>Meningkatnya Pelayanan Perijinan Bidang I yang mendukung kegiatan penanaman modal/Investasi Usaha di Daerah</w:t>
            </w:r>
          </w:p>
        </w:tc>
        <w:tc>
          <w:tcPr>
            <w:tcW w:w="1701" w:type="dxa"/>
          </w:tcPr>
          <w:p w:rsidR="008B5BCF" w:rsidRDefault="008B5BCF" w:rsidP="00A02EC5">
            <w:pPr>
              <w:contextualSpacing/>
              <w:rPr>
                <w:rFonts w:ascii="Arial" w:hAnsi="Arial" w:cs="Arial"/>
                <w:sz w:val="20"/>
              </w:rPr>
            </w:pPr>
            <w:r>
              <w:rPr>
                <w:rFonts w:ascii="Arial" w:hAnsi="Arial" w:cs="Arial"/>
                <w:sz w:val="20"/>
              </w:rPr>
              <w:t>Prosentase Pelayanan Pemrosesan Perijinan Bidang I yang tepat waktu</w:t>
            </w:r>
          </w:p>
          <w:p w:rsidR="008B5BCF" w:rsidRDefault="008B5BCF" w:rsidP="00A02EC5">
            <w:pPr>
              <w:contextualSpacing/>
              <w:rPr>
                <w:rFonts w:ascii="Arial" w:hAnsi="Arial" w:cs="Arial"/>
                <w:sz w:val="20"/>
              </w:rPr>
            </w:pPr>
          </w:p>
          <w:p w:rsidR="008B5BCF" w:rsidRPr="008B0FF8" w:rsidRDefault="008B5BCF" w:rsidP="00A02EC5">
            <w:pPr>
              <w:contextualSpacing/>
              <w:rPr>
                <w:rFonts w:ascii="Arial" w:hAnsi="Arial" w:cs="Arial"/>
                <w:sz w:val="20"/>
              </w:rPr>
            </w:pPr>
          </w:p>
        </w:tc>
        <w:tc>
          <w:tcPr>
            <w:tcW w:w="851" w:type="dxa"/>
          </w:tcPr>
          <w:p w:rsidR="008B5BCF" w:rsidRPr="008B5BCF" w:rsidRDefault="008B5BCF" w:rsidP="00E22D9D">
            <w:pPr>
              <w:jc w:val="center"/>
              <w:rPr>
                <w:rFonts w:cs="Tahoma"/>
                <w:sz w:val="20"/>
                <w:szCs w:val="20"/>
                <w:lang w:val="en-US"/>
              </w:rPr>
            </w:pPr>
            <w:r>
              <w:rPr>
                <w:rFonts w:cs="Tahoma"/>
                <w:sz w:val="20"/>
                <w:szCs w:val="20"/>
                <w:lang w:val="en-US"/>
              </w:rPr>
              <w:t>75%</w:t>
            </w:r>
          </w:p>
        </w:tc>
        <w:tc>
          <w:tcPr>
            <w:tcW w:w="992" w:type="dxa"/>
          </w:tcPr>
          <w:p w:rsidR="008B5BCF" w:rsidRPr="000F4FC7" w:rsidRDefault="000F4FC7" w:rsidP="0037211D">
            <w:pPr>
              <w:jc w:val="center"/>
              <w:rPr>
                <w:rFonts w:ascii="Bookman Old Style" w:hAnsi="Bookman Old Style" w:cs="Calibri"/>
                <w:bCs/>
                <w:color w:val="000000"/>
                <w:sz w:val="20"/>
                <w:szCs w:val="20"/>
                <w:lang w:val="en-US"/>
              </w:rPr>
            </w:pPr>
            <w:r>
              <w:rPr>
                <w:rFonts w:ascii="Bookman Old Style" w:hAnsi="Bookman Old Style" w:cs="Calibri"/>
                <w:bCs/>
                <w:color w:val="000000"/>
                <w:sz w:val="20"/>
                <w:szCs w:val="20"/>
                <w:lang w:val="en-US"/>
              </w:rPr>
              <w:t>100%</w:t>
            </w:r>
          </w:p>
        </w:tc>
        <w:tc>
          <w:tcPr>
            <w:tcW w:w="992" w:type="dxa"/>
          </w:tcPr>
          <w:p w:rsidR="008B5BCF" w:rsidRPr="000F4FC7" w:rsidRDefault="000F4FC7" w:rsidP="0037211D">
            <w:pPr>
              <w:jc w:val="center"/>
              <w:rPr>
                <w:rFonts w:ascii="Bookman Old Style" w:hAnsi="Bookman Old Style" w:cs="Calibri"/>
                <w:bCs/>
                <w:color w:val="000000"/>
                <w:sz w:val="20"/>
                <w:szCs w:val="20"/>
                <w:lang w:val="en-US"/>
              </w:rPr>
            </w:pPr>
            <w:r>
              <w:rPr>
                <w:rFonts w:ascii="Bookman Old Style" w:hAnsi="Bookman Old Style" w:cs="Calibri"/>
                <w:bCs/>
                <w:color w:val="000000"/>
                <w:sz w:val="20"/>
                <w:szCs w:val="20"/>
                <w:lang w:val="en-US"/>
              </w:rPr>
              <w:t>133.3%</w:t>
            </w:r>
          </w:p>
        </w:tc>
        <w:tc>
          <w:tcPr>
            <w:tcW w:w="1418" w:type="dxa"/>
          </w:tcPr>
          <w:p w:rsidR="008B5BCF" w:rsidRPr="000F4FC7" w:rsidRDefault="000F4FC7" w:rsidP="0037211D">
            <w:pPr>
              <w:spacing w:after="240"/>
              <w:jc w:val="right"/>
              <w:rPr>
                <w:rFonts w:cstheme="minorHAnsi"/>
                <w:sz w:val="20"/>
                <w:szCs w:val="20"/>
                <w:lang w:val="en-US"/>
              </w:rPr>
            </w:pPr>
            <w:r>
              <w:rPr>
                <w:rFonts w:cstheme="minorHAnsi"/>
                <w:sz w:val="20"/>
                <w:szCs w:val="20"/>
                <w:lang w:val="en-US"/>
              </w:rPr>
              <w:t>200.000.000</w:t>
            </w:r>
          </w:p>
        </w:tc>
        <w:tc>
          <w:tcPr>
            <w:tcW w:w="1275" w:type="dxa"/>
          </w:tcPr>
          <w:p w:rsidR="008B5BCF" w:rsidRPr="00B96468" w:rsidRDefault="00B96468" w:rsidP="0037211D">
            <w:pPr>
              <w:spacing w:after="240"/>
              <w:jc w:val="right"/>
              <w:rPr>
                <w:rFonts w:cstheme="minorHAnsi"/>
                <w:sz w:val="20"/>
                <w:szCs w:val="20"/>
                <w:lang w:val="en-US"/>
              </w:rPr>
            </w:pPr>
            <w:r>
              <w:rPr>
                <w:rFonts w:cstheme="minorHAnsi"/>
                <w:sz w:val="20"/>
                <w:szCs w:val="20"/>
                <w:lang w:val="en-US"/>
              </w:rPr>
              <w:t>-</w:t>
            </w:r>
          </w:p>
        </w:tc>
        <w:tc>
          <w:tcPr>
            <w:tcW w:w="993" w:type="dxa"/>
          </w:tcPr>
          <w:p w:rsidR="008B5BCF" w:rsidRPr="00B96468" w:rsidRDefault="00B96468" w:rsidP="0037211D">
            <w:pPr>
              <w:spacing w:after="240"/>
              <w:jc w:val="right"/>
              <w:rPr>
                <w:rFonts w:cstheme="minorHAnsi"/>
                <w:sz w:val="20"/>
                <w:szCs w:val="20"/>
                <w:lang w:val="en-US"/>
              </w:rPr>
            </w:pPr>
            <w:r>
              <w:rPr>
                <w:rFonts w:cstheme="minorHAnsi"/>
                <w:sz w:val="20"/>
                <w:szCs w:val="20"/>
                <w:lang w:val="en-US"/>
              </w:rPr>
              <w:t>-</w:t>
            </w:r>
          </w:p>
        </w:tc>
      </w:tr>
    </w:tbl>
    <w:p w:rsidR="00256AB9" w:rsidRDefault="00256AB9" w:rsidP="00256AB9">
      <w:pPr>
        <w:autoSpaceDE w:val="0"/>
        <w:autoSpaceDN w:val="0"/>
        <w:adjustRightInd w:val="0"/>
        <w:spacing w:after="120" w:line="276" w:lineRule="auto"/>
        <w:jc w:val="center"/>
        <w:rPr>
          <w:rFonts w:ascii="Bookman Old Style" w:hAnsi="Bookman Old Style" w:cs="Arial"/>
          <w:color w:val="000000"/>
          <w:sz w:val="24"/>
          <w:szCs w:val="24"/>
          <w:lang w:val="en-US"/>
        </w:rPr>
      </w:pPr>
    </w:p>
    <w:p w:rsidR="00A74BA9" w:rsidRDefault="00A74BA9">
      <w:pPr>
        <w:spacing w:after="0" w:line="360" w:lineRule="auto"/>
        <w:ind w:left="1701" w:hanging="567"/>
        <w:jc w:val="both"/>
        <w:rPr>
          <w:rFonts w:cstheme="minorHAnsi"/>
          <w:b/>
          <w:color w:val="000000"/>
          <w:sz w:val="24"/>
          <w:szCs w:val="24"/>
        </w:rPr>
      </w:pPr>
      <w:r>
        <w:rPr>
          <w:rFonts w:cstheme="minorHAnsi"/>
          <w:b/>
          <w:color w:val="000000"/>
          <w:sz w:val="24"/>
          <w:szCs w:val="24"/>
        </w:rPr>
        <w:br w:type="page"/>
      </w:r>
    </w:p>
    <w:p w:rsidR="00256AB9" w:rsidRPr="0021191E" w:rsidRDefault="00256AB9" w:rsidP="00097D55">
      <w:pPr>
        <w:pStyle w:val="ListParagraph"/>
        <w:numPr>
          <w:ilvl w:val="1"/>
          <w:numId w:val="2"/>
        </w:numPr>
        <w:autoSpaceDE w:val="0"/>
        <w:autoSpaceDN w:val="0"/>
        <w:adjustRightInd w:val="0"/>
        <w:spacing w:after="0"/>
        <w:ind w:left="426" w:hanging="426"/>
        <w:rPr>
          <w:rFonts w:cstheme="minorHAnsi"/>
          <w:b/>
          <w:sz w:val="24"/>
          <w:szCs w:val="24"/>
        </w:rPr>
      </w:pPr>
      <w:r w:rsidRPr="0021191E">
        <w:rPr>
          <w:rFonts w:cstheme="minorHAnsi"/>
          <w:b/>
          <w:color w:val="000000"/>
          <w:sz w:val="24"/>
          <w:szCs w:val="24"/>
        </w:rPr>
        <w:lastRenderedPageBreak/>
        <w:t>EVALUASI</w:t>
      </w:r>
      <w:r w:rsidRPr="0021191E">
        <w:rPr>
          <w:rFonts w:cstheme="minorHAnsi"/>
          <w:b/>
          <w:sz w:val="24"/>
          <w:szCs w:val="24"/>
        </w:rPr>
        <w:t xml:space="preserve">  DAN  </w:t>
      </w:r>
      <w:r w:rsidRPr="0021191E">
        <w:rPr>
          <w:rFonts w:cstheme="minorHAnsi"/>
          <w:b/>
          <w:color w:val="000000"/>
          <w:sz w:val="24"/>
          <w:szCs w:val="24"/>
        </w:rPr>
        <w:t>ANALISIS</w:t>
      </w:r>
      <w:r w:rsidRPr="0021191E">
        <w:rPr>
          <w:rFonts w:cstheme="minorHAnsi"/>
          <w:b/>
          <w:sz w:val="24"/>
          <w:szCs w:val="24"/>
        </w:rPr>
        <w:t xml:space="preserve">  KINERJA</w:t>
      </w:r>
    </w:p>
    <w:p w:rsidR="00256AB9" w:rsidRPr="0021191E" w:rsidRDefault="00256AB9" w:rsidP="00256AB9">
      <w:pPr>
        <w:spacing w:after="0" w:line="120" w:lineRule="auto"/>
        <w:rPr>
          <w:rFonts w:cstheme="minorHAnsi"/>
          <w:sz w:val="24"/>
          <w:szCs w:val="24"/>
        </w:rPr>
      </w:pPr>
    </w:p>
    <w:p w:rsidR="005E209E" w:rsidRPr="0021191E" w:rsidRDefault="00256AB9" w:rsidP="007A36E1">
      <w:pPr>
        <w:spacing w:after="0" w:line="312" w:lineRule="auto"/>
        <w:ind w:firstLine="567"/>
        <w:jc w:val="both"/>
        <w:rPr>
          <w:rFonts w:cstheme="minorHAnsi"/>
          <w:sz w:val="24"/>
          <w:szCs w:val="24"/>
          <w:lang w:val="en-US"/>
        </w:rPr>
      </w:pPr>
      <w:r w:rsidRPr="0021191E">
        <w:rPr>
          <w:rFonts w:cstheme="minorHAnsi"/>
          <w:sz w:val="24"/>
          <w:szCs w:val="24"/>
        </w:rPr>
        <w:t>Evaluasi dan Analisis atas capaian target kinerja masing-masing indikator-indikator kinerja terhadap sasaran strategis</w:t>
      </w:r>
      <w:r w:rsidR="00A855E8">
        <w:rPr>
          <w:rFonts w:cstheme="minorHAnsi"/>
          <w:sz w:val="24"/>
          <w:szCs w:val="24"/>
        </w:rPr>
        <w:t xml:space="preserve"> program</w:t>
      </w:r>
      <w:r w:rsidRPr="0021191E">
        <w:rPr>
          <w:rFonts w:cstheme="minorHAnsi"/>
          <w:sz w:val="24"/>
          <w:szCs w:val="24"/>
        </w:rPr>
        <w:t xml:space="preserve"> ini adalah sebagai berikut:</w:t>
      </w:r>
    </w:p>
    <w:p w:rsidR="00256AB9" w:rsidRPr="0021191E" w:rsidRDefault="00256AB9" w:rsidP="00256AB9">
      <w:pPr>
        <w:spacing w:after="0" w:line="240" w:lineRule="auto"/>
        <w:ind w:right="34"/>
        <w:rPr>
          <w:rFonts w:cstheme="minorHAnsi"/>
          <w:sz w:val="24"/>
          <w:szCs w:val="24"/>
          <w:lang w:val="en-US"/>
        </w:rPr>
      </w:pPr>
    </w:p>
    <w:tbl>
      <w:tblPr>
        <w:tblW w:w="9072" w:type="dxa"/>
        <w:tblInd w:w="108" w:type="dxa"/>
        <w:tblBorders>
          <w:top w:val="single" w:sz="4" w:space="0" w:color="auto"/>
          <w:bottom w:val="single" w:sz="4" w:space="0" w:color="auto"/>
        </w:tblBorders>
        <w:shd w:val="clear" w:color="auto" w:fill="FFFF99"/>
        <w:tblLayout w:type="fixed"/>
        <w:tblLook w:val="01E0"/>
      </w:tblPr>
      <w:tblGrid>
        <w:gridCol w:w="9072"/>
      </w:tblGrid>
      <w:tr w:rsidR="005E209E" w:rsidRPr="0021191E" w:rsidTr="004A045A">
        <w:tc>
          <w:tcPr>
            <w:tcW w:w="9072" w:type="dxa"/>
            <w:shd w:val="clear" w:color="auto" w:fill="99CCFF"/>
            <w:vAlign w:val="center"/>
          </w:tcPr>
          <w:p w:rsidR="005E209E" w:rsidRPr="0021191E" w:rsidRDefault="00A855E8" w:rsidP="004A045A">
            <w:pPr>
              <w:spacing w:after="0" w:line="240" w:lineRule="auto"/>
              <w:ind w:left="-43" w:right="34"/>
              <w:jc w:val="center"/>
              <w:rPr>
                <w:rFonts w:cstheme="minorHAnsi"/>
                <w:sz w:val="24"/>
                <w:szCs w:val="24"/>
              </w:rPr>
            </w:pPr>
            <w:r>
              <w:rPr>
                <w:rFonts w:cstheme="minorHAnsi"/>
                <w:sz w:val="24"/>
                <w:szCs w:val="24"/>
              </w:rPr>
              <w:t>SASARAN PROGRAM</w:t>
            </w:r>
            <w:r w:rsidR="005E209E" w:rsidRPr="0021191E">
              <w:rPr>
                <w:rFonts w:cstheme="minorHAnsi"/>
                <w:sz w:val="24"/>
                <w:szCs w:val="24"/>
              </w:rPr>
              <w:t>:</w:t>
            </w:r>
          </w:p>
          <w:p w:rsidR="005E209E" w:rsidRPr="00F11FFA" w:rsidRDefault="00A74BA9" w:rsidP="004A045A">
            <w:pPr>
              <w:spacing w:after="0" w:line="240" w:lineRule="auto"/>
              <w:ind w:left="-43" w:right="34"/>
              <w:jc w:val="center"/>
              <w:rPr>
                <w:rFonts w:cstheme="minorHAnsi"/>
                <w:sz w:val="24"/>
                <w:szCs w:val="24"/>
              </w:rPr>
            </w:pPr>
            <w:r>
              <w:rPr>
                <w:rFonts w:ascii="Arial" w:hAnsi="Arial" w:cs="Arial"/>
                <w:sz w:val="20"/>
              </w:rPr>
              <w:t>Meningkatnya Pelayanan Perijinan Bidang I yang mendukung kegiatan penanaman modal/Investasi Usaha di Daerah</w:t>
            </w:r>
          </w:p>
        </w:tc>
      </w:tr>
    </w:tbl>
    <w:p w:rsidR="00A855E8" w:rsidRPr="00911DF6" w:rsidRDefault="0052689D" w:rsidP="00B96468">
      <w:pPr>
        <w:spacing w:after="0" w:line="360" w:lineRule="auto"/>
        <w:ind w:right="34" w:firstLine="426"/>
        <w:jc w:val="both"/>
        <w:rPr>
          <w:rFonts w:cstheme="minorHAnsi"/>
          <w:sz w:val="24"/>
          <w:szCs w:val="24"/>
          <w:lang w:val="en-US"/>
        </w:rPr>
      </w:pPr>
      <w:r w:rsidRPr="0021191E">
        <w:rPr>
          <w:rFonts w:cstheme="minorHAnsi"/>
          <w:sz w:val="24"/>
          <w:szCs w:val="24"/>
        </w:rPr>
        <w:t xml:space="preserve">Capaian kinerja </w:t>
      </w:r>
      <w:r w:rsidR="00A855E8">
        <w:rPr>
          <w:rFonts w:cstheme="minorHAnsi"/>
          <w:sz w:val="24"/>
          <w:szCs w:val="24"/>
        </w:rPr>
        <w:t xml:space="preserve">Bidang </w:t>
      </w:r>
      <w:r w:rsidR="00364A1C">
        <w:rPr>
          <w:rFonts w:cstheme="minorHAnsi"/>
          <w:sz w:val="24"/>
          <w:szCs w:val="24"/>
          <w:lang w:val="en-US"/>
        </w:rPr>
        <w:t>Pelayanan Perijinan I</w:t>
      </w:r>
      <w:r w:rsidR="00B96468">
        <w:rPr>
          <w:rFonts w:cstheme="minorHAnsi"/>
          <w:sz w:val="24"/>
          <w:szCs w:val="24"/>
          <w:lang w:val="en-US"/>
        </w:rPr>
        <w:t xml:space="preserve"> belum</w:t>
      </w:r>
      <w:r w:rsidR="00A855E8">
        <w:rPr>
          <w:rFonts w:cstheme="minorHAnsi"/>
          <w:sz w:val="24"/>
          <w:szCs w:val="24"/>
        </w:rPr>
        <w:t xml:space="preserve"> bisa</w:t>
      </w:r>
      <w:r w:rsidRPr="0021191E">
        <w:rPr>
          <w:rFonts w:cstheme="minorHAnsi"/>
          <w:sz w:val="24"/>
          <w:szCs w:val="24"/>
        </w:rPr>
        <w:t xml:space="preserve"> mencapai target yang ditent</w:t>
      </w:r>
      <w:r w:rsidR="00B96468">
        <w:rPr>
          <w:rFonts w:cstheme="minorHAnsi"/>
          <w:sz w:val="24"/>
          <w:szCs w:val="24"/>
        </w:rPr>
        <w:t>ukan</w:t>
      </w:r>
      <w:r w:rsidR="00B96468">
        <w:rPr>
          <w:rFonts w:cstheme="minorHAnsi"/>
          <w:sz w:val="24"/>
          <w:szCs w:val="24"/>
          <w:lang w:val="en-US"/>
        </w:rPr>
        <w:t xml:space="preserve">, dikarenakan </w:t>
      </w:r>
      <w:r w:rsidRPr="0021191E">
        <w:rPr>
          <w:rFonts w:cstheme="minorHAnsi"/>
          <w:sz w:val="24"/>
          <w:szCs w:val="24"/>
        </w:rPr>
        <w:t xml:space="preserve"> </w:t>
      </w:r>
      <w:r w:rsidR="00911DF6">
        <w:rPr>
          <w:rFonts w:cstheme="minorHAnsi"/>
          <w:sz w:val="24"/>
          <w:szCs w:val="24"/>
          <w:lang w:val="en-US"/>
        </w:rPr>
        <w:t xml:space="preserve">anggaran yang menunjang program pada bidang I pada tahun 2017 adal;ah kegiatan Survey kepuasan masyarakat dimana belum dilakukan serapan anggaran dikarenakan dalam proses pencairan anggaran </w:t>
      </w:r>
    </w:p>
    <w:p w:rsidR="0052689D" w:rsidRPr="0021191E" w:rsidRDefault="0052689D" w:rsidP="00256AB9">
      <w:pPr>
        <w:spacing w:after="0" w:line="240" w:lineRule="auto"/>
        <w:ind w:right="34" w:firstLine="426"/>
        <w:rPr>
          <w:rFonts w:cstheme="minorHAnsi"/>
          <w:sz w:val="24"/>
          <w:szCs w:val="24"/>
          <w:lang w:val="en-US"/>
        </w:rPr>
      </w:pPr>
    </w:p>
    <w:p w:rsidR="00256AB9" w:rsidRPr="00A855E8" w:rsidRDefault="00256AB9" w:rsidP="00097D55">
      <w:pPr>
        <w:pStyle w:val="ListParagraph"/>
        <w:numPr>
          <w:ilvl w:val="1"/>
          <w:numId w:val="2"/>
        </w:numPr>
        <w:autoSpaceDE w:val="0"/>
        <w:autoSpaceDN w:val="0"/>
        <w:adjustRightInd w:val="0"/>
        <w:spacing w:after="0"/>
        <w:ind w:left="426" w:hanging="426"/>
        <w:rPr>
          <w:rFonts w:cstheme="minorHAnsi"/>
          <w:b/>
          <w:sz w:val="24"/>
          <w:szCs w:val="24"/>
        </w:rPr>
      </w:pPr>
      <w:r w:rsidRPr="00A855E8">
        <w:rPr>
          <w:rFonts w:cstheme="minorHAnsi"/>
          <w:b/>
          <w:color w:val="000000"/>
          <w:sz w:val="24"/>
          <w:szCs w:val="24"/>
        </w:rPr>
        <w:t>RENCANA</w:t>
      </w:r>
      <w:r w:rsidRPr="00A855E8">
        <w:rPr>
          <w:rFonts w:cstheme="minorHAnsi"/>
          <w:b/>
          <w:sz w:val="24"/>
          <w:szCs w:val="24"/>
        </w:rPr>
        <w:t xml:space="preserve"> TINDAK LANJUT.</w:t>
      </w:r>
    </w:p>
    <w:p w:rsidR="00256AB9" w:rsidRPr="0021191E" w:rsidRDefault="00256AB9" w:rsidP="007A36E1">
      <w:pPr>
        <w:spacing w:after="0" w:line="360" w:lineRule="auto"/>
        <w:ind w:right="29" w:firstLine="426"/>
        <w:jc w:val="both"/>
        <w:rPr>
          <w:rFonts w:cstheme="minorHAnsi"/>
          <w:sz w:val="24"/>
          <w:szCs w:val="24"/>
        </w:rPr>
      </w:pPr>
      <w:r w:rsidRPr="0021191E">
        <w:rPr>
          <w:rFonts w:cstheme="minorHAnsi"/>
          <w:sz w:val="24"/>
          <w:szCs w:val="24"/>
        </w:rPr>
        <w:t xml:space="preserve">Secara terus menerus dan berkelanjutan memberikan </w:t>
      </w:r>
      <w:r w:rsidRPr="0021191E">
        <w:rPr>
          <w:rFonts w:cstheme="minorHAnsi"/>
          <w:sz w:val="24"/>
          <w:szCs w:val="24"/>
          <w:lang w:val="en-US"/>
        </w:rPr>
        <w:t xml:space="preserve">pelayanan </w:t>
      </w:r>
      <w:r w:rsidR="00911DF6">
        <w:rPr>
          <w:rFonts w:cstheme="minorHAnsi"/>
          <w:sz w:val="24"/>
          <w:szCs w:val="24"/>
          <w:lang w:val="en-US"/>
        </w:rPr>
        <w:t>perijinan yang tepat waktu</w:t>
      </w:r>
      <w:r w:rsidR="00FB5C08">
        <w:rPr>
          <w:rFonts w:cstheme="minorHAnsi"/>
          <w:sz w:val="24"/>
          <w:szCs w:val="24"/>
        </w:rPr>
        <w:t xml:space="preserve"> </w:t>
      </w:r>
      <w:r w:rsidRPr="0021191E">
        <w:rPr>
          <w:rFonts w:cstheme="minorHAnsi"/>
          <w:sz w:val="24"/>
          <w:szCs w:val="24"/>
          <w:lang w:val="en-US"/>
        </w:rPr>
        <w:t xml:space="preserve">sehingga nantinya pelaksanaan target kinerja </w:t>
      </w:r>
      <w:r w:rsidR="00FB5C08">
        <w:rPr>
          <w:rFonts w:cstheme="minorHAnsi"/>
          <w:sz w:val="24"/>
          <w:szCs w:val="24"/>
        </w:rPr>
        <w:t xml:space="preserve">tahun berikutnya </w:t>
      </w:r>
      <w:r w:rsidRPr="0021191E">
        <w:rPr>
          <w:rFonts w:cstheme="minorHAnsi"/>
          <w:sz w:val="24"/>
          <w:szCs w:val="24"/>
          <w:lang w:val="en-US"/>
        </w:rPr>
        <w:t xml:space="preserve">dapat tercapai sesuai atau bahkan melampaui dari perjanjian kinerja. </w:t>
      </w:r>
    </w:p>
    <w:p w:rsidR="00256AB9" w:rsidRPr="0021191E" w:rsidRDefault="00256AB9" w:rsidP="00256AB9">
      <w:pPr>
        <w:spacing w:after="0" w:line="240" w:lineRule="auto"/>
        <w:ind w:left="284" w:right="34" w:hanging="284"/>
        <w:rPr>
          <w:rFonts w:cstheme="minorHAnsi"/>
          <w:sz w:val="24"/>
          <w:szCs w:val="24"/>
        </w:rPr>
      </w:pPr>
    </w:p>
    <w:p w:rsidR="00256AB9" w:rsidRPr="0021191E" w:rsidRDefault="00256AB9" w:rsidP="00097D55">
      <w:pPr>
        <w:pStyle w:val="ListParagraph"/>
        <w:numPr>
          <w:ilvl w:val="0"/>
          <w:numId w:val="2"/>
        </w:numPr>
        <w:autoSpaceDE w:val="0"/>
        <w:autoSpaceDN w:val="0"/>
        <w:adjustRightInd w:val="0"/>
        <w:spacing w:after="0"/>
        <w:ind w:left="426" w:hanging="426"/>
        <w:rPr>
          <w:rFonts w:cstheme="minorHAnsi"/>
          <w:b/>
          <w:sz w:val="24"/>
          <w:szCs w:val="24"/>
        </w:rPr>
      </w:pPr>
      <w:r w:rsidRPr="0021191E">
        <w:rPr>
          <w:rFonts w:cstheme="minorHAnsi"/>
          <w:b/>
          <w:color w:val="000000"/>
          <w:sz w:val="24"/>
          <w:szCs w:val="24"/>
        </w:rPr>
        <w:t>TANGGAPAN</w:t>
      </w:r>
      <w:r w:rsidRPr="0021191E">
        <w:rPr>
          <w:rFonts w:cstheme="minorHAnsi"/>
          <w:b/>
          <w:sz w:val="24"/>
          <w:szCs w:val="24"/>
        </w:rPr>
        <w:t xml:space="preserve">  ATASAN  LANGSUNG.</w:t>
      </w:r>
    </w:p>
    <w:p w:rsidR="00256AB9" w:rsidRPr="0021191E" w:rsidRDefault="0040540C" w:rsidP="00256AB9">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64" style="position:absolute;left:0;text-align:left;margin-left:29.7pt;margin-top:.65pt;width:31.5pt;height:14.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mIA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"/>
        </w:pict>
      </w:r>
      <w:r w:rsidRPr="0040540C">
        <w:rPr>
          <w:rFonts w:cstheme="minorHAnsi"/>
          <w:noProof/>
          <w:sz w:val="24"/>
          <w:szCs w:val="24"/>
          <w:lang w:eastAsia="id-ID"/>
        </w:rPr>
        <w:pict>
          <v:rect id="_x0000_s1063" style="position:absolute;left:0;text-align:left;margin-left:30.45pt;margin-top:26.9pt;width:31.5pt;height:14.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"/>
        </w:pict>
      </w:r>
      <w:r w:rsidR="00256AB9" w:rsidRPr="0021191E">
        <w:rPr>
          <w:rFonts w:cstheme="minorHAnsi"/>
          <w:sz w:val="24"/>
          <w:szCs w:val="24"/>
          <w:lang w:val="en-US"/>
        </w:rPr>
        <w:t>Laporan kurang baik</w:t>
      </w:r>
    </w:p>
    <w:p w:rsidR="00256AB9" w:rsidRPr="0021191E" w:rsidRDefault="00256AB9" w:rsidP="00256AB9">
      <w:pPr>
        <w:spacing w:after="0" w:line="480" w:lineRule="auto"/>
        <w:ind w:left="1724" w:right="34" w:hanging="284"/>
        <w:rPr>
          <w:rFonts w:cstheme="minorHAnsi"/>
          <w:sz w:val="24"/>
          <w:szCs w:val="24"/>
          <w:lang w:val="en-US"/>
        </w:rPr>
      </w:pPr>
      <w:r w:rsidRPr="0021191E">
        <w:rPr>
          <w:rFonts w:cstheme="minorHAnsi"/>
          <w:sz w:val="24"/>
          <w:szCs w:val="24"/>
          <w:lang w:val="en-US"/>
        </w:rPr>
        <w:t>Laporan sudah baik</w:t>
      </w:r>
    </w:p>
    <w:p w:rsidR="00256AB9" w:rsidRPr="0021191E" w:rsidRDefault="0040540C" w:rsidP="00256AB9">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62" style="position:absolute;left:0;text-align:left;margin-left:30.45pt;margin-top:1.7pt;width:31.5pt;height:14.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oe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"/>
        </w:pict>
      </w:r>
      <w:r w:rsidR="00256AB9" w:rsidRPr="0021191E">
        <w:rPr>
          <w:rFonts w:cstheme="minorHAnsi"/>
          <w:sz w:val="24"/>
          <w:szCs w:val="24"/>
          <w:lang w:val="en-US"/>
        </w:rPr>
        <w:t>Laporan diperbaiki</w:t>
      </w:r>
    </w:p>
    <w:p w:rsidR="00256AB9" w:rsidRPr="0021191E" w:rsidRDefault="0040540C" w:rsidP="00256AB9">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61" style="position:absolute;left:0;text-align:left;margin-left:30.45pt;margin-top:.35pt;width:31.5pt;height:14.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"/>
        </w:pict>
      </w:r>
      <w:r w:rsidR="00256AB9" w:rsidRPr="0021191E">
        <w:rPr>
          <w:rFonts w:cstheme="minorHAnsi"/>
          <w:sz w:val="24"/>
          <w:szCs w:val="24"/>
          <w:lang w:val="en-US"/>
        </w:rPr>
        <w:t>Target dan realisasi diteliti ulang</w:t>
      </w:r>
    </w:p>
    <w:p w:rsidR="00256AB9" w:rsidRPr="0021191E" w:rsidRDefault="0040540C" w:rsidP="00256AB9">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60" style="position:absolute;left:0;text-align:left;margin-left:30.45pt;margin-top:.5pt;width:31.5pt;height:14.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I+IAIAAD0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"/>
        </w:pict>
      </w:r>
      <w:r w:rsidRPr="0040540C">
        <w:rPr>
          <w:rFonts w:cstheme="minorHAnsi"/>
          <w:noProof/>
          <w:sz w:val="24"/>
          <w:szCs w:val="24"/>
          <w:lang w:eastAsia="id-ID"/>
        </w:rPr>
        <w:pict>
          <v:rect id="_x0000_s1059" style="position:absolute;left:0;text-align:left;margin-left:30.45pt;margin-top:24.5pt;width:31.5pt;height:14.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USIg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"/>
        </w:pict>
      </w:r>
      <w:r w:rsidR="00256AB9" w:rsidRPr="0021191E">
        <w:rPr>
          <w:rFonts w:cstheme="minorHAnsi"/>
          <w:sz w:val="24"/>
          <w:szCs w:val="24"/>
          <w:lang w:val="en-US"/>
        </w:rPr>
        <w:t>Capaian diteliti ulang</w:t>
      </w:r>
    </w:p>
    <w:p w:rsidR="00256AB9" w:rsidRPr="0021191E" w:rsidRDefault="00256AB9" w:rsidP="00256AB9">
      <w:pPr>
        <w:spacing w:after="0" w:line="480" w:lineRule="auto"/>
        <w:ind w:left="1724" w:right="34" w:hanging="284"/>
        <w:rPr>
          <w:rFonts w:cstheme="minorHAnsi"/>
          <w:sz w:val="24"/>
          <w:szCs w:val="24"/>
          <w:lang w:val="en-US"/>
        </w:rPr>
      </w:pPr>
      <w:r w:rsidRPr="0021191E">
        <w:rPr>
          <w:rFonts w:cstheme="minorHAnsi"/>
          <w:sz w:val="24"/>
          <w:szCs w:val="24"/>
          <w:lang w:val="en-US"/>
        </w:rPr>
        <w:t>Lain-lain ……………………………………………………………………</w:t>
      </w:r>
    </w:p>
    <w:p w:rsidR="00256AB9" w:rsidRPr="0021191E" w:rsidRDefault="00256AB9" w:rsidP="00256AB9">
      <w:pPr>
        <w:spacing w:after="0" w:line="360" w:lineRule="auto"/>
        <w:ind w:left="1701" w:hanging="567"/>
        <w:jc w:val="both"/>
        <w:rPr>
          <w:rFonts w:cstheme="minorHAnsi"/>
          <w:b/>
          <w:sz w:val="24"/>
          <w:szCs w:val="24"/>
        </w:rPr>
      </w:pPr>
    </w:p>
    <w:p w:rsidR="00FE4E7F" w:rsidRDefault="00FE4E7F">
      <w:pPr>
        <w:spacing w:after="0" w:line="360" w:lineRule="auto"/>
        <w:ind w:left="1701" w:hanging="567"/>
        <w:jc w:val="both"/>
        <w:rPr>
          <w:rFonts w:ascii="Bookman Old Style" w:hAnsi="Bookman Old Style" w:cs="Arial"/>
          <w:b/>
          <w:sz w:val="24"/>
          <w:szCs w:val="24"/>
        </w:rPr>
      </w:pPr>
      <w:r>
        <w:rPr>
          <w:rFonts w:ascii="Bookman Old Style" w:hAnsi="Bookman Old Style" w:cs="Arial"/>
          <w:b/>
          <w:sz w:val="24"/>
          <w:szCs w:val="24"/>
        </w:rPr>
        <w:br w:type="page"/>
      </w:r>
    </w:p>
    <w:p w:rsidR="00256AB9" w:rsidRPr="00FB5C08" w:rsidRDefault="00256AB9" w:rsidP="00256AB9">
      <w:pPr>
        <w:spacing w:after="0" w:line="240" w:lineRule="auto"/>
        <w:ind w:left="284" w:right="34" w:hanging="284"/>
        <w:jc w:val="center"/>
        <w:rPr>
          <w:rFonts w:cstheme="minorHAnsi"/>
          <w:b/>
          <w:sz w:val="24"/>
          <w:szCs w:val="24"/>
        </w:rPr>
      </w:pPr>
      <w:r w:rsidRPr="00FB5C08">
        <w:rPr>
          <w:rFonts w:cstheme="minorHAnsi"/>
          <w:b/>
          <w:sz w:val="24"/>
          <w:szCs w:val="24"/>
        </w:rPr>
        <w:lastRenderedPageBreak/>
        <w:t>BAB III</w:t>
      </w:r>
    </w:p>
    <w:p w:rsidR="00256AB9" w:rsidRPr="00FB5C08" w:rsidRDefault="00256AB9" w:rsidP="00256AB9">
      <w:pPr>
        <w:spacing w:after="0" w:line="240" w:lineRule="auto"/>
        <w:ind w:left="284" w:right="34" w:hanging="284"/>
        <w:jc w:val="center"/>
        <w:rPr>
          <w:rFonts w:cstheme="minorHAnsi"/>
          <w:b/>
          <w:sz w:val="24"/>
          <w:szCs w:val="24"/>
        </w:rPr>
      </w:pPr>
      <w:r w:rsidRPr="00FB5C08">
        <w:rPr>
          <w:rFonts w:cstheme="minorHAnsi"/>
          <w:b/>
          <w:sz w:val="24"/>
          <w:szCs w:val="24"/>
        </w:rPr>
        <w:t>PENUTUP</w:t>
      </w:r>
    </w:p>
    <w:p w:rsidR="00256AB9" w:rsidRPr="00FB5C08" w:rsidRDefault="00256AB9" w:rsidP="00256AB9">
      <w:pPr>
        <w:spacing w:after="0" w:line="240" w:lineRule="auto"/>
        <w:ind w:left="284" w:right="34" w:hanging="284"/>
        <w:jc w:val="center"/>
        <w:rPr>
          <w:rFonts w:cstheme="minorHAnsi"/>
          <w:sz w:val="24"/>
          <w:szCs w:val="24"/>
        </w:rPr>
      </w:pPr>
    </w:p>
    <w:p w:rsidR="00256AB9" w:rsidRPr="00FB5C08" w:rsidRDefault="00256AB9" w:rsidP="00256AB9">
      <w:pPr>
        <w:spacing w:after="0" w:line="240" w:lineRule="auto"/>
        <w:ind w:left="284" w:right="34" w:hanging="284"/>
        <w:jc w:val="center"/>
        <w:rPr>
          <w:rFonts w:cstheme="minorHAnsi"/>
          <w:sz w:val="24"/>
          <w:szCs w:val="24"/>
        </w:rPr>
      </w:pPr>
    </w:p>
    <w:p w:rsidR="00256AB9" w:rsidRPr="00FB5C08" w:rsidRDefault="00256AB9" w:rsidP="0052689D">
      <w:pPr>
        <w:spacing w:after="0" w:line="360" w:lineRule="auto"/>
        <w:ind w:firstLine="567"/>
        <w:jc w:val="both"/>
        <w:rPr>
          <w:rFonts w:cstheme="minorHAnsi"/>
          <w:sz w:val="24"/>
          <w:szCs w:val="24"/>
        </w:rPr>
      </w:pPr>
      <w:r w:rsidRPr="00FB5C08">
        <w:rPr>
          <w:rFonts w:cstheme="minorHAnsi"/>
          <w:sz w:val="24"/>
          <w:szCs w:val="24"/>
        </w:rPr>
        <w:t xml:space="preserve">Laporan Kinerja </w:t>
      </w:r>
      <w:r w:rsidR="006474DE" w:rsidRPr="00FB5C08">
        <w:rPr>
          <w:rFonts w:cstheme="minorHAnsi"/>
          <w:sz w:val="24"/>
          <w:szCs w:val="24"/>
          <w:lang w:val="en-US"/>
        </w:rPr>
        <w:t xml:space="preserve">Bidang </w:t>
      </w:r>
      <w:r w:rsidR="00A74BA9">
        <w:rPr>
          <w:rFonts w:cstheme="minorHAnsi"/>
          <w:sz w:val="24"/>
          <w:szCs w:val="24"/>
          <w:lang w:val="en-US"/>
        </w:rPr>
        <w:t>Pelayanan Perijinan I</w:t>
      </w:r>
      <w:r w:rsidR="00FB5C08">
        <w:rPr>
          <w:rFonts w:cstheme="minorHAnsi"/>
          <w:sz w:val="24"/>
          <w:szCs w:val="24"/>
        </w:rPr>
        <w:t xml:space="preserve"> </w:t>
      </w:r>
      <w:r w:rsidR="00013870">
        <w:rPr>
          <w:rFonts w:cstheme="minorHAnsi"/>
          <w:sz w:val="24"/>
          <w:szCs w:val="24"/>
        </w:rPr>
        <w:t>Semester 1 Tahun 2017</w:t>
      </w:r>
      <w:r w:rsidRPr="00FB5C08">
        <w:rPr>
          <w:rFonts w:cstheme="minorHAnsi"/>
          <w:sz w:val="24"/>
          <w:szCs w:val="24"/>
        </w:rPr>
        <w:t xml:space="preserve"> dapat disimpulkan secara ringkas sebagai berikut:</w:t>
      </w:r>
    </w:p>
    <w:p w:rsidR="00256AB9" w:rsidRPr="00FB5C08" w:rsidRDefault="00256AB9" w:rsidP="00256AB9">
      <w:pPr>
        <w:spacing w:after="0" w:line="120" w:lineRule="auto"/>
        <w:jc w:val="both"/>
        <w:rPr>
          <w:rFonts w:cstheme="minorHAnsi"/>
          <w:sz w:val="24"/>
          <w:szCs w:val="24"/>
        </w:rPr>
      </w:pPr>
    </w:p>
    <w:p w:rsidR="00013870" w:rsidRDefault="00013870" w:rsidP="00097D55">
      <w:pPr>
        <w:pStyle w:val="ListParagraph"/>
        <w:numPr>
          <w:ilvl w:val="0"/>
          <w:numId w:val="14"/>
        </w:numPr>
        <w:spacing w:after="0"/>
        <w:ind w:left="284" w:hanging="284"/>
        <w:rPr>
          <w:rFonts w:cstheme="minorHAnsi"/>
          <w:sz w:val="24"/>
          <w:szCs w:val="24"/>
        </w:rPr>
      </w:pPr>
      <w:r w:rsidRPr="00013870">
        <w:rPr>
          <w:rFonts w:cstheme="minorHAnsi"/>
          <w:sz w:val="24"/>
          <w:szCs w:val="24"/>
        </w:rPr>
        <w:t xml:space="preserve">Secara umum pelaksanaan tugas pokok dan fungsi </w:t>
      </w:r>
      <w:r>
        <w:rPr>
          <w:rFonts w:cstheme="minorHAnsi"/>
          <w:sz w:val="24"/>
          <w:szCs w:val="24"/>
        </w:rPr>
        <w:t xml:space="preserve">Bidang </w:t>
      </w:r>
      <w:r w:rsidR="00A74BA9">
        <w:rPr>
          <w:rFonts w:cstheme="minorHAnsi"/>
          <w:sz w:val="24"/>
          <w:szCs w:val="24"/>
          <w:lang w:val="en-US"/>
        </w:rPr>
        <w:t>Pelayanan Perijinan I</w:t>
      </w:r>
      <w:r w:rsidRPr="00013870">
        <w:rPr>
          <w:rFonts w:cstheme="minorHAnsi"/>
          <w:sz w:val="24"/>
          <w:szCs w:val="24"/>
        </w:rPr>
        <w:t xml:space="preserve"> Semester 1</w:t>
      </w:r>
      <w:r w:rsidR="00A74BA9">
        <w:rPr>
          <w:rFonts w:cstheme="minorHAnsi"/>
          <w:sz w:val="24"/>
          <w:szCs w:val="24"/>
          <w:lang w:val="en-US"/>
        </w:rPr>
        <w:t xml:space="preserve"> </w:t>
      </w:r>
      <w:r w:rsidRPr="00013870">
        <w:rPr>
          <w:rFonts w:cstheme="minorHAnsi"/>
          <w:sz w:val="24"/>
          <w:szCs w:val="24"/>
        </w:rPr>
        <w:t>Tahun 2017 dapat d</w:t>
      </w:r>
      <w:r w:rsidR="00690C82">
        <w:rPr>
          <w:rFonts w:cstheme="minorHAnsi"/>
          <w:sz w:val="24"/>
          <w:szCs w:val="24"/>
        </w:rPr>
        <w:t>ilaksanakan sebagaimana mestinya.</w:t>
      </w:r>
    </w:p>
    <w:p w:rsidR="00013870" w:rsidRPr="00013870" w:rsidRDefault="00013870" w:rsidP="00097D55">
      <w:pPr>
        <w:pStyle w:val="ListParagraph"/>
        <w:numPr>
          <w:ilvl w:val="0"/>
          <w:numId w:val="14"/>
        </w:numPr>
        <w:spacing w:after="0"/>
        <w:ind w:left="284" w:hanging="284"/>
        <w:rPr>
          <w:rFonts w:cstheme="minorHAnsi"/>
          <w:sz w:val="24"/>
          <w:szCs w:val="24"/>
        </w:rPr>
      </w:pPr>
      <w:r w:rsidRPr="00013870">
        <w:rPr>
          <w:rFonts w:cstheme="minorHAnsi"/>
          <w:sz w:val="24"/>
          <w:szCs w:val="24"/>
        </w:rPr>
        <w:t xml:space="preserve">Dalam pencapaian sasaran program yang diperjanjikan, </w:t>
      </w:r>
      <w:r w:rsidRPr="00013870">
        <w:rPr>
          <w:rFonts w:cstheme="minorHAnsi"/>
          <w:sz w:val="24"/>
          <w:szCs w:val="24"/>
          <w:lang w:val="en-US"/>
        </w:rPr>
        <w:t>1</w:t>
      </w:r>
      <w:r w:rsidRPr="00013870">
        <w:rPr>
          <w:rFonts w:cstheme="minorHAnsi"/>
          <w:sz w:val="24"/>
          <w:szCs w:val="24"/>
        </w:rPr>
        <w:t xml:space="preserve"> (</w:t>
      </w:r>
      <w:r w:rsidRPr="00013870">
        <w:rPr>
          <w:rFonts w:cstheme="minorHAnsi"/>
          <w:sz w:val="24"/>
          <w:szCs w:val="24"/>
          <w:lang w:val="en-US"/>
        </w:rPr>
        <w:t>satu</w:t>
      </w:r>
      <w:r w:rsidRPr="00013870">
        <w:rPr>
          <w:rFonts w:cstheme="minorHAnsi"/>
          <w:sz w:val="24"/>
          <w:szCs w:val="24"/>
        </w:rPr>
        <w:t xml:space="preserve">) Sasaran Program dengan </w:t>
      </w:r>
      <w:r w:rsidR="00690C82">
        <w:rPr>
          <w:rFonts w:cstheme="minorHAnsi"/>
          <w:sz w:val="24"/>
          <w:szCs w:val="24"/>
        </w:rPr>
        <w:t>1</w:t>
      </w:r>
      <w:r w:rsidRPr="00013870">
        <w:rPr>
          <w:rFonts w:cstheme="minorHAnsi"/>
          <w:sz w:val="24"/>
          <w:szCs w:val="24"/>
        </w:rPr>
        <w:t xml:space="preserve"> (</w:t>
      </w:r>
      <w:r w:rsidR="00690C82">
        <w:rPr>
          <w:rFonts w:cstheme="minorHAnsi"/>
          <w:color w:val="000000"/>
          <w:sz w:val="24"/>
          <w:szCs w:val="24"/>
        </w:rPr>
        <w:t>satu</w:t>
      </w:r>
      <w:r w:rsidRPr="00013870">
        <w:rPr>
          <w:rFonts w:cstheme="minorHAnsi"/>
          <w:color w:val="000000"/>
          <w:sz w:val="24"/>
          <w:szCs w:val="24"/>
        </w:rPr>
        <w:t>) Indikator Kinerja</w:t>
      </w:r>
      <w:r w:rsidR="00815DF2">
        <w:rPr>
          <w:rFonts w:cstheme="minorHAnsi"/>
          <w:sz w:val="24"/>
          <w:szCs w:val="24"/>
        </w:rPr>
        <w:t xml:space="preserve">dengan capaian kinerja </w:t>
      </w:r>
      <w:r w:rsidR="00911DF6">
        <w:rPr>
          <w:rFonts w:cstheme="minorHAnsi"/>
          <w:sz w:val="24"/>
          <w:szCs w:val="24"/>
          <w:lang w:val="en-US"/>
        </w:rPr>
        <w:t>133.3</w:t>
      </w:r>
      <w:r w:rsidR="00815DF2">
        <w:rPr>
          <w:rFonts w:cstheme="minorHAnsi"/>
          <w:sz w:val="24"/>
          <w:szCs w:val="24"/>
        </w:rPr>
        <w:t xml:space="preserve"> </w:t>
      </w:r>
      <w:r w:rsidRPr="00013870">
        <w:rPr>
          <w:rFonts w:cstheme="minorHAnsi"/>
          <w:sz w:val="24"/>
          <w:szCs w:val="24"/>
        </w:rPr>
        <w:t>% dan p</w:t>
      </w:r>
      <w:r w:rsidR="00B96468">
        <w:rPr>
          <w:rFonts w:cstheme="minorHAnsi"/>
          <w:sz w:val="24"/>
          <w:szCs w:val="24"/>
        </w:rPr>
        <w:t xml:space="preserve">ersentase serapan anggaran </w:t>
      </w:r>
      <w:r w:rsidR="00690C82">
        <w:rPr>
          <w:rFonts w:cstheme="minorHAnsi"/>
          <w:sz w:val="24"/>
          <w:szCs w:val="24"/>
        </w:rPr>
        <w:t>0</w:t>
      </w:r>
      <w:r w:rsidRPr="00013870">
        <w:rPr>
          <w:rFonts w:cstheme="minorHAnsi"/>
          <w:sz w:val="24"/>
          <w:szCs w:val="24"/>
        </w:rPr>
        <w:t>% menunjukkan bahwa ada beberapa kegiatan yang belum bisa terealisasi sesuai dengan perencanaan oleh sebab itu untuk selanjutnya lebih dimaksimalkan agar capaian kinerja dan serapan anggaran bisa sesuai dengan yang ditetapkan.</w:t>
      </w:r>
    </w:p>
    <w:p w:rsidR="00256AB9" w:rsidRPr="00FB5C08" w:rsidRDefault="00256AB9" w:rsidP="00256AB9">
      <w:pPr>
        <w:spacing w:after="0" w:line="120" w:lineRule="auto"/>
        <w:jc w:val="both"/>
        <w:rPr>
          <w:rFonts w:cstheme="minorHAnsi"/>
          <w:sz w:val="24"/>
          <w:szCs w:val="24"/>
        </w:rPr>
      </w:pPr>
    </w:p>
    <w:p w:rsidR="00256AB9" w:rsidRPr="00FB5C08" w:rsidRDefault="00256AB9" w:rsidP="00C86552">
      <w:pPr>
        <w:spacing w:after="0" w:line="360" w:lineRule="auto"/>
        <w:ind w:left="851" w:hanging="274"/>
        <w:jc w:val="both"/>
        <w:rPr>
          <w:rFonts w:cstheme="minorHAnsi"/>
          <w:sz w:val="24"/>
          <w:szCs w:val="24"/>
          <w:lang w:val="en-US"/>
        </w:rPr>
      </w:pPr>
    </w:p>
    <w:p w:rsidR="00256AB9" w:rsidRPr="00FB5C08" w:rsidRDefault="00256AB9" w:rsidP="00256AB9">
      <w:pPr>
        <w:spacing w:after="0" w:line="360" w:lineRule="auto"/>
        <w:ind w:left="547" w:right="29" w:hanging="288"/>
        <w:jc w:val="both"/>
        <w:rPr>
          <w:rFonts w:cstheme="minorHAnsi"/>
          <w:sz w:val="24"/>
          <w:szCs w:val="24"/>
          <w:lang w:val="en-US"/>
        </w:rPr>
      </w:pPr>
    </w:p>
    <w:p w:rsidR="00256AB9" w:rsidRPr="00FB5C08" w:rsidRDefault="0040540C" w:rsidP="00256AB9">
      <w:pPr>
        <w:spacing w:after="0" w:line="360" w:lineRule="auto"/>
        <w:ind w:right="29"/>
        <w:jc w:val="both"/>
        <w:rPr>
          <w:rFonts w:cstheme="minorHAnsi"/>
          <w:sz w:val="24"/>
          <w:szCs w:val="24"/>
        </w:rPr>
      </w:pPr>
      <w:r w:rsidRPr="0040540C">
        <w:rPr>
          <w:rFonts w:cstheme="minorHAnsi"/>
          <w:noProof/>
          <w:sz w:val="24"/>
          <w:szCs w:val="24"/>
          <w:lang w:eastAsia="id-ID"/>
        </w:rPr>
        <w:pict>
          <v:shape id="_x0000_s1029" type="#_x0000_t202" style="position:absolute;left:0;text-align:left;margin-left:275.1pt;margin-top:3.55pt;width:166.7pt;height:22.0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" strokecolor="white [3212]">
            <v:textbox>
              <w:txbxContent>
                <w:p w:rsidR="00576371" w:rsidRPr="00FB5C08" w:rsidRDefault="00576371" w:rsidP="00256AB9">
                  <w:pPr>
                    <w:jc w:val="center"/>
                    <w:rPr>
                      <w:rFonts w:cstheme="minorHAnsi"/>
                      <w:sz w:val="24"/>
                      <w:lang w:val="en-SG"/>
                    </w:rPr>
                  </w:pPr>
                  <w:r>
                    <w:rPr>
                      <w:rFonts w:cstheme="minorHAnsi"/>
                      <w:sz w:val="24"/>
                      <w:lang w:val="en-SG"/>
                    </w:rPr>
                    <w:t xml:space="preserve">Blitar,         </w:t>
                  </w:r>
                  <w:proofErr w:type="gramStart"/>
                  <w:r>
                    <w:rPr>
                      <w:rFonts w:cstheme="minorHAnsi"/>
                      <w:sz w:val="24"/>
                      <w:lang w:val="en-SG"/>
                    </w:rPr>
                    <w:t xml:space="preserve">Juli </w:t>
                  </w:r>
                  <w:r w:rsidRPr="00FB5C08">
                    <w:rPr>
                      <w:rFonts w:cstheme="minorHAnsi"/>
                      <w:sz w:val="24"/>
                      <w:lang w:val="en-SG"/>
                    </w:rPr>
                    <w:t xml:space="preserve"> 2017</w:t>
                  </w:r>
                  <w:proofErr w:type="gramEnd"/>
                </w:p>
              </w:txbxContent>
            </v:textbox>
          </v:shape>
        </w:pict>
      </w:r>
    </w:p>
    <w:p w:rsidR="00256AB9" w:rsidRPr="00FB5C08" w:rsidRDefault="0040540C" w:rsidP="00256AB9">
      <w:pPr>
        <w:spacing w:after="0" w:line="240" w:lineRule="auto"/>
        <w:ind w:left="284" w:right="34" w:hanging="284"/>
        <w:rPr>
          <w:rFonts w:cstheme="minorHAnsi"/>
          <w:sz w:val="24"/>
          <w:szCs w:val="24"/>
        </w:rPr>
      </w:pPr>
      <w:r w:rsidRPr="0040540C">
        <w:rPr>
          <w:rFonts w:cstheme="minorHAnsi"/>
          <w:noProof/>
          <w:sz w:val="24"/>
          <w:szCs w:val="24"/>
          <w:lang w:eastAsia="id-ID"/>
        </w:rPr>
        <w:pict>
          <v:shape id="_x0000_s1030" type="#_x0000_t202" style="position:absolute;left:0;text-align:left;margin-left:233.65pt;margin-top:7.25pt;width:226.9pt;height:184.0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" strokecolor="white [3212]">
            <v:textbox>
              <w:txbxContent>
                <w:p w:rsidR="00576371" w:rsidRPr="003853F3" w:rsidRDefault="00576371" w:rsidP="00256AB9">
                  <w:pPr>
                    <w:spacing w:after="0" w:line="240" w:lineRule="auto"/>
                    <w:jc w:val="center"/>
                    <w:rPr>
                      <w:rFonts w:ascii="Times New Roman" w:hAnsi="Times New Roman" w:cs="Times New Roman"/>
                      <w:sz w:val="24"/>
                      <w:szCs w:val="24"/>
                      <w:lang w:val="en-SG"/>
                    </w:rPr>
                  </w:pPr>
                </w:p>
                <w:p w:rsidR="00576371" w:rsidRPr="003853F3" w:rsidRDefault="00576371" w:rsidP="003853F3">
                  <w:pPr>
                    <w:spacing w:after="0" w:line="240" w:lineRule="auto"/>
                    <w:jc w:val="center"/>
                    <w:rPr>
                      <w:rFonts w:ascii="Times New Roman" w:hAnsi="Times New Roman" w:cs="Times New Roman"/>
                      <w:sz w:val="24"/>
                      <w:lang w:val="en-US"/>
                    </w:rPr>
                  </w:pPr>
                  <w:r w:rsidRPr="003853F3">
                    <w:rPr>
                      <w:rFonts w:ascii="Times New Roman" w:hAnsi="Times New Roman" w:cs="Times New Roman"/>
                      <w:sz w:val="24"/>
                      <w:lang w:val="en-SG"/>
                    </w:rPr>
                    <w:t xml:space="preserve">KEPALA BIDANG </w:t>
                  </w:r>
                  <w:r w:rsidRPr="003853F3">
                    <w:rPr>
                      <w:rFonts w:ascii="Times New Roman" w:hAnsi="Times New Roman" w:cs="Times New Roman"/>
                      <w:sz w:val="24"/>
                      <w:lang w:val="en-US"/>
                    </w:rPr>
                    <w:t>PELAYANAN PERIJINAN I</w:t>
                  </w:r>
                </w:p>
                <w:p w:rsidR="00576371" w:rsidRPr="003853F3" w:rsidRDefault="00576371" w:rsidP="003853F3">
                  <w:pPr>
                    <w:spacing w:after="0" w:line="240" w:lineRule="auto"/>
                    <w:jc w:val="center"/>
                    <w:rPr>
                      <w:rFonts w:ascii="Times New Roman" w:hAnsi="Times New Roman" w:cs="Times New Roman"/>
                      <w:sz w:val="24"/>
                      <w:szCs w:val="24"/>
                      <w:lang w:val="en-US"/>
                    </w:rPr>
                  </w:pPr>
                  <w:r w:rsidRPr="003853F3">
                    <w:rPr>
                      <w:rFonts w:ascii="Times New Roman" w:hAnsi="Times New Roman" w:cs="Times New Roman"/>
                      <w:sz w:val="24"/>
                      <w:szCs w:val="24"/>
                      <w:lang w:val="en-US"/>
                    </w:rPr>
                    <w:t>DINAS PENANAMAN MODAL</w:t>
                  </w:r>
                </w:p>
                <w:p w:rsidR="00576371" w:rsidRPr="003853F3" w:rsidRDefault="00576371" w:rsidP="003853F3">
                  <w:pPr>
                    <w:spacing w:after="0" w:line="240" w:lineRule="auto"/>
                    <w:jc w:val="center"/>
                    <w:rPr>
                      <w:rFonts w:ascii="Times New Roman" w:hAnsi="Times New Roman" w:cs="Times New Roman"/>
                      <w:b/>
                      <w:u w:val="single"/>
                      <w:lang w:val="en-US"/>
                    </w:rPr>
                  </w:pPr>
                  <w:r w:rsidRPr="003853F3">
                    <w:rPr>
                      <w:rFonts w:ascii="Times New Roman" w:hAnsi="Times New Roman" w:cs="Times New Roman"/>
                      <w:sz w:val="24"/>
                      <w:szCs w:val="24"/>
                      <w:lang w:val="en-US"/>
                    </w:rPr>
                    <w:t>DAN PELAYANAN TERPADU SATU PINTU</w:t>
                  </w:r>
                </w:p>
                <w:p w:rsidR="00576371" w:rsidRPr="003853F3" w:rsidRDefault="00576371" w:rsidP="003853F3">
                  <w:pPr>
                    <w:spacing w:after="0" w:line="240" w:lineRule="auto"/>
                    <w:jc w:val="center"/>
                    <w:rPr>
                      <w:rFonts w:ascii="Times New Roman" w:hAnsi="Times New Roman" w:cs="Times New Roman"/>
                      <w:sz w:val="24"/>
                      <w:szCs w:val="24"/>
                      <w:lang w:val="en-SG"/>
                    </w:rPr>
                  </w:pPr>
                </w:p>
                <w:p w:rsidR="00576371" w:rsidRPr="003853F3" w:rsidRDefault="00576371" w:rsidP="003853F3">
                  <w:pPr>
                    <w:spacing w:after="0" w:line="240" w:lineRule="auto"/>
                    <w:jc w:val="center"/>
                    <w:rPr>
                      <w:rFonts w:ascii="Times New Roman" w:hAnsi="Times New Roman" w:cs="Times New Roman"/>
                      <w:sz w:val="24"/>
                      <w:szCs w:val="24"/>
                      <w:lang w:val="en-SG"/>
                    </w:rPr>
                  </w:pPr>
                </w:p>
                <w:p w:rsidR="00576371" w:rsidRPr="003853F3" w:rsidRDefault="00576371" w:rsidP="003853F3">
                  <w:pPr>
                    <w:spacing w:after="0" w:line="240" w:lineRule="auto"/>
                    <w:jc w:val="center"/>
                    <w:rPr>
                      <w:rFonts w:ascii="Times New Roman" w:hAnsi="Times New Roman" w:cs="Times New Roman"/>
                      <w:b/>
                      <w:sz w:val="24"/>
                      <w:szCs w:val="24"/>
                      <w:u w:val="single"/>
                      <w:lang w:val="en-US"/>
                    </w:rPr>
                  </w:pPr>
                </w:p>
                <w:p w:rsidR="00576371" w:rsidRPr="003853F3" w:rsidRDefault="00576371" w:rsidP="003853F3">
                  <w:pPr>
                    <w:spacing w:after="0" w:line="240" w:lineRule="auto"/>
                    <w:jc w:val="center"/>
                    <w:rPr>
                      <w:rFonts w:ascii="Times New Roman" w:hAnsi="Times New Roman" w:cs="Times New Roman"/>
                      <w:b/>
                      <w:sz w:val="24"/>
                      <w:u w:val="single"/>
                      <w:lang w:val="en-US"/>
                    </w:rPr>
                  </w:pPr>
                  <w:r w:rsidRPr="003853F3">
                    <w:rPr>
                      <w:rFonts w:ascii="Times New Roman" w:hAnsi="Times New Roman" w:cs="Times New Roman"/>
                      <w:b/>
                      <w:sz w:val="24"/>
                      <w:u w:val="single"/>
                      <w:lang w:val="en-US"/>
                    </w:rPr>
                    <w:t>ASMANINGAYU DEWI L, ST,</w:t>
                  </w:r>
                  <w:r w:rsidRPr="003853F3">
                    <w:rPr>
                      <w:rFonts w:ascii="Times New Roman" w:hAnsi="Times New Roman" w:cs="Times New Roman"/>
                      <w:b/>
                      <w:sz w:val="24"/>
                      <w:u w:val="single"/>
                    </w:rPr>
                    <w:t xml:space="preserve"> MM</w:t>
                  </w:r>
                </w:p>
                <w:p w:rsidR="00576371" w:rsidRPr="003853F3" w:rsidRDefault="00576371" w:rsidP="003853F3">
                  <w:pPr>
                    <w:spacing w:after="0" w:line="240" w:lineRule="auto"/>
                    <w:jc w:val="center"/>
                    <w:rPr>
                      <w:rFonts w:ascii="Times New Roman" w:hAnsi="Times New Roman" w:cs="Times New Roman"/>
                      <w:sz w:val="24"/>
                      <w:lang w:val="en-US"/>
                    </w:rPr>
                  </w:pPr>
                  <w:r w:rsidRPr="003853F3">
                    <w:rPr>
                      <w:rFonts w:ascii="Times New Roman" w:hAnsi="Times New Roman" w:cs="Times New Roman"/>
                      <w:sz w:val="24"/>
                      <w:lang w:val="en-US"/>
                    </w:rPr>
                    <w:t>Penata Tingkat I</w:t>
                  </w:r>
                </w:p>
                <w:p w:rsidR="00576371" w:rsidRPr="003853F3" w:rsidRDefault="00576371" w:rsidP="003853F3">
                  <w:pPr>
                    <w:spacing w:after="0" w:line="240" w:lineRule="auto"/>
                    <w:jc w:val="center"/>
                    <w:rPr>
                      <w:rFonts w:ascii="Times New Roman" w:hAnsi="Times New Roman" w:cs="Times New Roman"/>
                      <w:b/>
                      <w:sz w:val="24"/>
                      <w:szCs w:val="24"/>
                      <w:lang w:val="en-SG"/>
                    </w:rPr>
                  </w:pPr>
                  <w:r w:rsidRPr="003853F3">
                    <w:rPr>
                      <w:rFonts w:ascii="Times New Roman" w:hAnsi="Times New Roman" w:cs="Times New Roman"/>
                      <w:sz w:val="24"/>
                    </w:rPr>
                    <w:t>NIP. 19</w:t>
                  </w:r>
                  <w:r w:rsidRPr="003853F3">
                    <w:rPr>
                      <w:rFonts w:ascii="Times New Roman" w:hAnsi="Times New Roman" w:cs="Times New Roman"/>
                      <w:sz w:val="24"/>
                      <w:lang w:val="en-US"/>
                    </w:rPr>
                    <w:t>780426 200212 2 012</w:t>
                  </w:r>
                </w:p>
              </w:txbxContent>
            </v:textbox>
          </v:shape>
        </w:pict>
      </w:r>
      <w:r w:rsidRPr="0040540C">
        <w:rPr>
          <w:rFonts w:cstheme="minorHAnsi"/>
          <w:noProof/>
          <w:sz w:val="24"/>
          <w:szCs w:val="24"/>
          <w:lang w:eastAsia="id-ID"/>
        </w:rPr>
        <w:pict>
          <v:shape id="_x0000_s1031" type="#_x0000_t202" style="position:absolute;left:0;text-align:left;margin-left:-7.15pt;margin-top:7.2pt;width:234.4pt;height:184.1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" strokecolor="white [3212]">
            <v:textbox>
              <w:txbxContent>
                <w:p w:rsidR="00576371" w:rsidRPr="003853F3" w:rsidRDefault="00576371" w:rsidP="00256AB9">
                  <w:pPr>
                    <w:spacing w:after="0" w:line="240" w:lineRule="auto"/>
                    <w:jc w:val="center"/>
                    <w:rPr>
                      <w:rFonts w:ascii="Times New Roman" w:hAnsi="Times New Roman" w:cs="Times New Roman"/>
                      <w:sz w:val="24"/>
                      <w:szCs w:val="24"/>
                      <w:lang w:val="en-SG"/>
                    </w:rPr>
                  </w:pPr>
                  <w:r w:rsidRPr="003853F3">
                    <w:rPr>
                      <w:rFonts w:ascii="Times New Roman" w:hAnsi="Times New Roman" w:cs="Times New Roman"/>
                      <w:sz w:val="24"/>
                      <w:szCs w:val="24"/>
                      <w:lang w:val="en-SG"/>
                    </w:rPr>
                    <w:t>Mengetahui,</w:t>
                  </w:r>
                </w:p>
                <w:p w:rsidR="00576371" w:rsidRPr="003853F3" w:rsidRDefault="00576371" w:rsidP="00256AB9">
                  <w:pPr>
                    <w:spacing w:after="0" w:line="240" w:lineRule="auto"/>
                    <w:jc w:val="center"/>
                    <w:rPr>
                      <w:rFonts w:ascii="Times New Roman" w:hAnsi="Times New Roman" w:cs="Times New Roman"/>
                      <w:sz w:val="24"/>
                      <w:szCs w:val="24"/>
                      <w:lang w:val="en-SG"/>
                    </w:rPr>
                  </w:pPr>
                  <w:proofErr w:type="gramStart"/>
                  <w:r w:rsidRPr="003853F3">
                    <w:rPr>
                      <w:rFonts w:ascii="Times New Roman" w:hAnsi="Times New Roman" w:cs="Times New Roman"/>
                      <w:sz w:val="24"/>
                      <w:szCs w:val="24"/>
                      <w:lang w:val="en-SG"/>
                    </w:rPr>
                    <w:t>ATASAN  LANGSUNG</w:t>
                  </w:r>
                  <w:proofErr w:type="gramEnd"/>
                </w:p>
                <w:p w:rsidR="00576371" w:rsidRPr="003853F3" w:rsidRDefault="00576371" w:rsidP="00256AB9">
                  <w:pPr>
                    <w:spacing w:after="0" w:line="240" w:lineRule="auto"/>
                    <w:jc w:val="center"/>
                    <w:rPr>
                      <w:rFonts w:ascii="Times New Roman" w:hAnsi="Times New Roman" w:cs="Times New Roman"/>
                      <w:sz w:val="24"/>
                      <w:szCs w:val="24"/>
                      <w:lang w:val="en-SG"/>
                    </w:rPr>
                  </w:pPr>
                </w:p>
                <w:p w:rsidR="00576371" w:rsidRPr="003853F3" w:rsidRDefault="00576371" w:rsidP="006E46DE">
                  <w:pPr>
                    <w:spacing w:after="0" w:line="240" w:lineRule="auto"/>
                    <w:jc w:val="center"/>
                    <w:rPr>
                      <w:rFonts w:ascii="Times New Roman" w:hAnsi="Times New Roman" w:cs="Times New Roman"/>
                      <w:sz w:val="24"/>
                      <w:szCs w:val="24"/>
                      <w:lang w:val="en-US"/>
                    </w:rPr>
                  </w:pPr>
                  <w:r w:rsidRPr="003853F3">
                    <w:rPr>
                      <w:rFonts w:ascii="Times New Roman" w:hAnsi="Times New Roman" w:cs="Times New Roman"/>
                      <w:sz w:val="24"/>
                      <w:szCs w:val="24"/>
                      <w:lang w:val="en-SG"/>
                    </w:rPr>
                    <w:t xml:space="preserve">KEPALA </w:t>
                  </w:r>
                  <w:r w:rsidRPr="003853F3">
                    <w:rPr>
                      <w:rFonts w:ascii="Times New Roman" w:hAnsi="Times New Roman" w:cs="Times New Roman"/>
                      <w:sz w:val="24"/>
                      <w:szCs w:val="24"/>
                      <w:lang w:val="en-US"/>
                    </w:rPr>
                    <w:t>DINAS PENANAMAN MODAL</w:t>
                  </w:r>
                </w:p>
                <w:p w:rsidR="00576371" w:rsidRPr="003853F3" w:rsidRDefault="00576371" w:rsidP="006E46DE">
                  <w:pPr>
                    <w:spacing w:after="0" w:line="240" w:lineRule="auto"/>
                    <w:jc w:val="center"/>
                    <w:rPr>
                      <w:rFonts w:ascii="Times New Roman" w:hAnsi="Times New Roman" w:cs="Times New Roman"/>
                      <w:b/>
                      <w:sz w:val="24"/>
                      <w:szCs w:val="24"/>
                      <w:u w:val="single"/>
                      <w:lang w:val="en-US"/>
                    </w:rPr>
                  </w:pPr>
                  <w:r w:rsidRPr="003853F3">
                    <w:rPr>
                      <w:rFonts w:ascii="Times New Roman" w:hAnsi="Times New Roman" w:cs="Times New Roman"/>
                      <w:sz w:val="24"/>
                      <w:szCs w:val="24"/>
                      <w:lang w:val="en-US"/>
                    </w:rPr>
                    <w:t>DAN PELAYANAN TERPADU SATU PINTU</w:t>
                  </w:r>
                </w:p>
                <w:p w:rsidR="00576371" w:rsidRPr="003853F3" w:rsidRDefault="00576371" w:rsidP="006E46DE">
                  <w:pPr>
                    <w:spacing w:after="0" w:line="240" w:lineRule="auto"/>
                    <w:jc w:val="center"/>
                    <w:rPr>
                      <w:rFonts w:ascii="Times New Roman" w:hAnsi="Times New Roman" w:cs="Times New Roman"/>
                      <w:b/>
                      <w:sz w:val="24"/>
                      <w:szCs w:val="24"/>
                      <w:u w:val="single"/>
                      <w:lang w:val="en-US"/>
                    </w:rPr>
                  </w:pPr>
                </w:p>
                <w:p w:rsidR="00576371" w:rsidRPr="003853F3" w:rsidRDefault="00576371" w:rsidP="006E46DE">
                  <w:pPr>
                    <w:spacing w:after="0" w:line="240" w:lineRule="auto"/>
                    <w:jc w:val="center"/>
                    <w:rPr>
                      <w:rFonts w:ascii="Times New Roman" w:hAnsi="Times New Roman" w:cs="Times New Roman"/>
                      <w:b/>
                      <w:sz w:val="24"/>
                      <w:szCs w:val="24"/>
                      <w:u w:val="single"/>
                      <w:lang w:val="en-US"/>
                    </w:rPr>
                  </w:pPr>
                </w:p>
                <w:p w:rsidR="00576371" w:rsidRPr="003853F3" w:rsidRDefault="00576371" w:rsidP="006E46DE">
                  <w:pPr>
                    <w:spacing w:after="0" w:line="240" w:lineRule="auto"/>
                    <w:jc w:val="center"/>
                    <w:rPr>
                      <w:rFonts w:ascii="Times New Roman" w:hAnsi="Times New Roman" w:cs="Times New Roman"/>
                      <w:b/>
                      <w:sz w:val="24"/>
                      <w:szCs w:val="24"/>
                      <w:u w:val="single"/>
                      <w:lang w:val="en-US"/>
                    </w:rPr>
                  </w:pPr>
                </w:p>
                <w:p w:rsidR="00576371" w:rsidRPr="003853F3" w:rsidRDefault="00576371" w:rsidP="006E46DE">
                  <w:pPr>
                    <w:spacing w:after="0" w:line="240" w:lineRule="auto"/>
                    <w:jc w:val="center"/>
                    <w:rPr>
                      <w:rFonts w:ascii="Times New Roman" w:hAnsi="Times New Roman" w:cs="Times New Roman"/>
                      <w:b/>
                      <w:sz w:val="24"/>
                      <w:szCs w:val="24"/>
                      <w:u w:val="single"/>
                    </w:rPr>
                  </w:pPr>
                  <w:r w:rsidRPr="003853F3">
                    <w:rPr>
                      <w:rFonts w:ascii="Times New Roman" w:hAnsi="Times New Roman" w:cs="Times New Roman"/>
                      <w:b/>
                      <w:sz w:val="24"/>
                      <w:szCs w:val="24"/>
                      <w:u w:val="single"/>
                    </w:rPr>
                    <w:t xml:space="preserve">Drs. MOLAN, MM   </w:t>
                  </w:r>
                </w:p>
                <w:p w:rsidR="00576371" w:rsidRPr="003853F3" w:rsidRDefault="00576371" w:rsidP="006E46DE">
                  <w:pPr>
                    <w:spacing w:after="0" w:line="240" w:lineRule="auto"/>
                    <w:jc w:val="center"/>
                    <w:rPr>
                      <w:rFonts w:ascii="Times New Roman" w:hAnsi="Times New Roman" w:cs="Times New Roman"/>
                      <w:b/>
                      <w:sz w:val="24"/>
                      <w:szCs w:val="24"/>
                      <w:u w:val="single"/>
                    </w:rPr>
                  </w:pPr>
                  <w:r w:rsidRPr="003853F3">
                    <w:rPr>
                      <w:rFonts w:ascii="Times New Roman" w:hAnsi="Times New Roman" w:cs="Times New Roman"/>
                      <w:sz w:val="24"/>
                      <w:szCs w:val="24"/>
                    </w:rPr>
                    <w:t>Pembina Utama Muda</w:t>
                  </w:r>
                </w:p>
                <w:p w:rsidR="00576371" w:rsidRPr="003853F3" w:rsidRDefault="00576371" w:rsidP="006E46DE">
                  <w:pPr>
                    <w:spacing w:after="0" w:line="240" w:lineRule="auto"/>
                    <w:jc w:val="center"/>
                    <w:rPr>
                      <w:rFonts w:ascii="Times New Roman" w:hAnsi="Times New Roman" w:cs="Times New Roman"/>
                      <w:sz w:val="24"/>
                      <w:szCs w:val="24"/>
                      <w:lang w:val="en-SG"/>
                    </w:rPr>
                  </w:pPr>
                  <w:r w:rsidRPr="003853F3">
                    <w:rPr>
                      <w:rFonts w:ascii="Times New Roman" w:hAnsi="Times New Roman" w:cs="Times New Roman"/>
                      <w:sz w:val="24"/>
                      <w:szCs w:val="24"/>
                    </w:rPr>
                    <w:t>NIP.19580922 198503 1 011</w:t>
                  </w:r>
                </w:p>
                <w:p w:rsidR="00576371" w:rsidRPr="00177912" w:rsidRDefault="00576371" w:rsidP="00256AB9">
                  <w:pPr>
                    <w:jc w:val="center"/>
                    <w:rPr>
                      <w:rFonts w:ascii="Bookman Old Style" w:hAnsi="Bookman Old Style" w:cs="Arial"/>
                      <w:sz w:val="24"/>
                      <w:lang w:val="en-SG"/>
                    </w:rPr>
                  </w:pPr>
                </w:p>
              </w:txbxContent>
            </v:textbox>
          </v:shape>
        </w:pict>
      </w:r>
    </w:p>
    <w:p w:rsidR="00256AB9" w:rsidRPr="00FB5C08" w:rsidRDefault="00256AB9" w:rsidP="00256AB9">
      <w:pPr>
        <w:spacing w:after="0" w:line="240" w:lineRule="auto"/>
        <w:ind w:left="284" w:right="34" w:hanging="284"/>
        <w:rPr>
          <w:rFonts w:cstheme="minorHAnsi"/>
          <w:sz w:val="24"/>
          <w:szCs w:val="24"/>
        </w:rPr>
      </w:pPr>
    </w:p>
    <w:p w:rsidR="00256AB9" w:rsidRPr="00FB5C08" w:rsidRDefault="00256AB9" w:rsidP="00256AB9">
      <w:pPr>
        <w:spacing w:after="0" w:line="240" w:lineRule="auto"/>
        <w:ind w:left="284" w:right="34" w:hanging="284"/>
        <w:rPr>
          <w:rFonts w:cstheme="minorHAnsi"/>
          <w:sz w:val="24"/>
          <w:szCs w:val="24"/>
        </w:rPr>
      </w:pPr>
    </w:p>
    <w:p w:rsidR="00256AB9" w:rsidRPr="00FB5C08" w:rsidRDefault="00256AB9" w:rsidP="00256AB9">
      <w:pPr>
        <w:spacing w:after="0" w:line="240" w:lineRule="auto"/>
        <w:ind w:left="284" w:right="34" w:hanging="284"/>
        <w:rPr>
          <w:rFonts w:cstheme="minorHAnsi"/>
          <w:sz w:val="24"/>
          <w:szCs w:val="24"/>
        </w:rPr>
      </w:pPr>
    </w:p>
    <w:p w:rsidR="00256AB9" w:rsidRPr="00FB5C08" w:rsidRDefault="00256AB9" w:rsidP="00256AB9">
      <w:pPr>
        <w:spacing w:after="0" w:line="240" w:lineRule="auto"/>
        <w:ind w:left="284" w:right="34" w:hanging="284"/>
        <w:rPr>
          <w:rFonts w:cstheme="minorHAnsi"/>
          <w:sz w:val="24"/>
          <w:szCs w:val="24"/>
        </w:rPr>
      </w:pPr>
    </w:p>
    <w:p w:rsidR="00256AB9" w:rsidRPr="00FB5C08" w:rsidRDefault="00256AB9" w:rsidP="00256AB9">
      <w:pPr>
        <w:rPr>
          <w:rFonts w:cstheme="minorHAnsi"/>
        </w:rPr>
      </w:pPr>
    </w:p>
    <w:p w:rsidR="00256AB9" w:rsidRPr="00FB5C08" w:rsidRDefault="00256AB9" w:rsidP="00256AB9">
      <w:pPr>
        <w:rPr>
          <w:rFonts w:cstheme="minorHAnsi"/>
        </w:rPr>
      </w:pPr>
    </w:p>
    <w:p w:rsidR="00256AB9" w:rsidRPr="00FB5C08" w:rsidRDefault="00256AB9">
      <w:pPr>
        <w:rPr>
          <w:rFonts w:cstheme="minorHAnsi"/>
          <w:lang w:val="en-US"/>
        </w:rPr>
      </w:pPr>
    </w:p>
    <w:p w:rsidR="004A045A" w:rsidRPr="00FB5C08" w:rsidRDefault="004A045A">
      <w:pPr>
        <w:rPr>
          <w:rFonts w:cstheme="minorHAnsi"/>
          <w:lang w:val="en-US"/>
        </w:rPr>
      </w:pPr>
    </w:p>
    <w:p w:rsidR="004A045A" w:rsidRPr="00FB5C08" w:rsidRDefault="004A045A">
      <w:pPr>
        <w:rPr>
          <w:rFonts w:cstheme="minorHAnsi"/>
          <w:lang w:val="en-US"/>
        </w:rPr>
      </w:pPr>
    </w:p>
    <w:p w:rsidR="004A045A" w:rsidRPr="00FB5C08" w:rsidRDefault="004A045A">
      <w:pPr>
        <w:rPr>
          <w:rFonts w:cstheme="minorHAnsi"/>
          <w:lang w:val="en-US"/>
        </w:rPr>
      </w:pPr>
    </w:p>
    <w:p w:rsidR="004A045A" w:rsidRDefault="004A045A">
      <w:pPr>
        <w:spacing w:after="0" w:line="360" w:lineRule="auto"/>
        <w:ind w:left="1701" w:hanging="567"/>
        <w:jc w:val="both"/>
        <w:rPr>
          <w:rFonts w:ascii="Bookman Old Style" w:hAnsi="Bookman Old Style"/>
          <w:lang w:val="en-US"/>
        </w:rPr>
      </w:pPr>
      <w:r>
        <w:rPr>
          <w:rFonts w:ascii="Bookman Old Style" w:hAnsi="Bookman Old Style"/>
          <w:lang w:val="en-US"/>
        </w:rPr>
        <w:br w:type="page"/>
      </w:r>
    </w:p>
    <w:p w:rsidR="004A045A" w:rsidRPr="002728D6" w:rsidRDefault="004A045A" w:rsidP="004A045A">
      <w:pPr>
        <w:pStyle w:val="Title"/>
        <w:rPr>
          <w:b/>
        </w:rPr>
      </w:pPr>
      <w:r w:rsidRPr="002728D6">
        <w:rPr>
          <w:b/>
        </w:rPr>
        <w:lastRenderedPageBreak/>
        <w:t xml:space="preserve">LAPORAN KINERJA </w:t>
      </w:r>
    </w:p>
    <w:p w:rsidR="004A045A" w:rsidRPr="008B5BCF" w:rsidRDefault="004A045A" w:rsidP="004A045A">
      <w:pPr>
        <w:pStyle w:val="Title"/>
        <w:rPr>
          <w:b/>
          <w:lang w:val="en-US"/>
        </w:rPr>
      </w:pPr>
      <w:r>
        <w:rPr>
          <w:b/>
          <w:lang w:val="en-US"/>
        </w:rPr>
        <w:t xml:space="preserve">BIDANG </w:t>
      </w:r>
      <w:r w:rsidR="008B5BCF">
        <w:rPr>
          <w:b/>
          <w:lang w:val="en-US"/>
        </w:rPr>
        <w:t>PELAYANAN PERIJINAN II</w:t>
      </w:r>
    </w:p>
    <w:p w:rsidR="004A045A" w:rsidRPr="002728D6" w:rsidRDefault="004A045A" w:rsidP="004A045A">
      <w:pPr>
        <w:rPr>
          <w:rFonts w:ascii="Bookman Old Style" w:hAnsi="Bookman Old Style" w:cs="Arial"/>
          <w:b/>
          <w:sz w:val="36"/>
        </w:rPr>
      </w:pPr>
    </w:p>
    <w:p w:rsidR="001F534C" w:rsidRPr="001F534C" w:rsidRDefault="001F534C" w:rsidP="001F534C">
      <w:pPr>
        <w:spacing w:after="0"/>
        <w:jc w:val="center"/>
        <w:rPr>
          <w:rFonts w:cstheme="minorHAnsi"/>
          <w:b/>
          <w:sz w:val="24"/>
          <w:szCs w:val="24"/>
        </w:rPr>
      </w:pPr>
      <w:r w:rsidRPr="001F534C">
        <w:rPr>
          <w:rFonts w:cstheme="minorHAnsi"/>
          <w:b/>
          <w:sz w:val="24"/>
          <w:szCs w:val="24"/>
        </w:rPr>
        <w:t>BAB I</w:t>
      </w:r>
    </w:p>
    <w:p w:rsidR="001F534C" w:rsidRPr="001F534C" w:rsidRDefault="001F534C" w:rsidP="001F534C">
      <w:pPr>
        <w:spacing w:after="0"/>
        <w:jc w:val="center"/>
        <w:rPr>
          <w:rFonts w:cstheme="minorHAnsi"/>
          <w:b/>
          <w:sz w:val="24"/>
          <w:szCs w:val="24"/>
        </w:rPr>
      </w:pPr>
      <w:r w:rsidRPr="001F534C">
        <w:rPr>
          <w:rFonts w:cstheme="minorHAnsi"/>
          <w:b/>
          <w:sz w:val="24"/>
          <w:szCs w:val="24"/>
        </w:rPr>
        <w:t>PENDAHULUAN</w:t>
      </w:r>
    </w:p>
    <w:p w:rsidR="001F534C" w:rsidRDefault="001F534C" w:rsidP="001F534C">
      <w:pPr>
        <w:spacing w:after="0"/>
        <w:rPr>
          <w:rFonts w:ascii="Bookman Old Style" w:hAnsi="Bookman Old Style" w:cs="Arial"/>
          <w:sz w:val="24"/>
          <w:szCs w:val="24"/>
        </w:rPr>
      </w:pPr>
    </w:p>
    <w:p w:rsidR="001F534C" w:rsidRPr="001F534C" w:rsidRDefault="001F534C" w:rsidP="001F534C">
      <w:pPr>
        <w:spacing w:after="0"/>
        <w:rPr>
          <w:rFonts w:ascii="Bookman Old Style" w:hAnsi="Bookman Old Style" w:cs="Arial"/>
          <w:sz w:val="24"/>
          <w:szCs w:val="24"/>
        </w:rPr>
      </w:pPr>
    </w:p>
    <w:p w:rsidR="00690C82" w:rsidRPr="003927B9" w:rsidRDefault="00690C82" w:rsidP="00690C82">
      <w:pPr>
        <w:pStyle w:val="ListParagraph"/>
        <w:spacing w:after="0"/>
        <w:ind w:left="0" w:firstLine="720"/>
        <w:rPr>
          <w:rFonts w:cstheme="minorHAnsi"/>
          <w:b/>
          <w:sz w:val="24"/>
          <w:szCs w:val="24"/>
        </w:rPr>
      </w:pPr>
      <w:r w:rsidRPr="003927B9">
        <w:rPr>
          <w:rFonts w:cstheme="minorHAnsi"/>
          <w:sz w:val="24"/>
          <w:szCs w:val="24"/>
        </w:rPr>
        <w:t>Pertanggung</w:t>
      </w:r>
      <w:r w:rsidR="008B5BCF">
        <w:rPr>
          <w:rFonts w:cstheme="minorHAnsi"/>
          <w:sz w:val="24"/>
          <w:szCs w:val="24"/>
          <w:lang w:val="en-US"/>
        </w:rPr>
        <w:t xml:space="preserve"> </w:t>
      </w:r>
      <w:r w:rsidRPr="003927B9">
        <w:rPr>
          <w:rFonts w:cstheme="minorHAnsi"/>
          <w:sz w:val="24"/>
          <w:szCs w:val="24"/>
        </w:rPr>
        <w:t>jawaban kinerja suatu unit instansi pemerintah kepada atasannya, secara prinsip merupakan kewajiban yang melekat dan perwujudan sikap yang akuntabel terhadap kinerjanya. Pertanggung</w:t>
      </w:r>
      <w:r w:rsidR="008B5BCF">
        <w:rPr>
          <w:rFonts w:cstheme="minorHAnsi"/>
          <w:sz w:val="24"/>
          <w:szCs w:val="24"/>
          <w:lang w:val="en-US"/>
        </w:rPr>
        <w:t xml:space="preserve"> </w:t>
      </w:r>
      <w:r w:rsidRPr="003927B9">
        <w:rPr>
          <w:rFonts w:cstheme="minorHAnsi"/>
          <w:sz w:val="24"/>
          <w:szCs w:val="24"/>
        </w:rPr>
        <w:t xml:space="preserve">jawaban ini disampaikan, selain untuk mengidentifikasi hal-hal yang perlu disempurnakan, juga untuk menggambarkan efisiensi, efektifitas, dan akuntabilitas Bidang </w:t>
      </w:r>
      <w:r w:rsidR="008B5BCF">
        <w:rPr>
          <w:rFonts w:cstheme="minorHAnsi"/>
          <w:sz w:val="24"/>
          <w:szCs w:val="24"/>
          <w:lang w:val="en-US"/>
        </w:rPr>
        <w:t xml:space="preserve">Pelayanan Perijinan II Dinas Penanaman Modal Dan Pelayanan Terpadu Satu Pintu </w:t>
      </w:r>
      <w:r w:rsidRPr="003927B9">
        <w:rPr>
          <w:rFonts w:cstheme="minorHAnsi"/>
          <w:sz w:val="24"/>
          <w:szCs w:val="24"/>
          <w:lang w:val="en-US"/>
        </w:rPr>
        <w:t>Kabupaten Blitar</w:t>
      </w:r>
      <w:r w:rsidRPr="003927B9">
        <w:rPr>
          <w:rFonts w:cstheme="minorHAnsi"/>
          <w:sz w:val="24"/>
          <w:szCs w:val="24"/>
        </w:rPr>
        <w:t xml:space="preserve"> terhadap pencapaian kinerja yang telah diperjanjikan.</w:t>
      </w:r>
      <w:r w:rsidR="008B5BCF">
        <w:rPr>
          <w:rFonts w:cstheme="minorHAnsi"/>
          <w:sz w:val="24"/>
          <w:szCs w:val="24"/>
          <w:lang w:val="en-US"/>
        </w:rPr>
        <w:t xml:space="preserve"> </w:t>
      </w:r>
      <w:r w:rsidRPr="003927B9">
        <w:rPr>
          <w:rFonts w:cstheme="minorHAnsi"/>
          <w:sz w:val="24"/>
          <w:szCs w:val="24"/>
        </w:rPr>
        <w:t xml:space="preserve">Dalam Laporan Kinerja Tahun 2017 ini disajikan beberapa kondisi, baik yang menggambarkan keberhasilan maupun ketidakberhasilan pencapaian kinerja </w:t>
      </w:r>
      <w:r w:rsidR="008B5BCF" w:rsidRPr="003927B9">
        <w:rPr>
          <w:rFonts w:cstheme="minorHAnsi"/>
          <w:sz w:val="24"/>
          <w:szCs w:val="24"/>
        </w:rPr>
        <w:t xml:space="preserve">Bidang </w:t>
      </w:r>
      <w:r w:rsidR="008B5BCF">
        <w:rPr>
          <w:rFonts w:cstheme="minorHAnsi"/>
          <w:sz w:val="24"/>
          <w:szCs w:val="24"/>
          <w:lang w:val="en-US"/>
        </w:rPr>
        <w:t>Pelayanan Perijinan II Dinas Penanaman Modal Dan Pelayanan Terpadu Satu Pintu</w:t>
      </w:r>
      <w:r w:rsidRPr="003927B9">
        <w:rPr>
          <w:rFonts w:cstheme="minorHAnsi"/>
          <w:sz w:val="24"/>
          <w:szCs w:val="24"/>
          <w:lang w:val="en-US"/>
        </w:rPr>
        <w:t xml:space="preserve"> Kabupaten Blitar</w:t>
      </w:r>
      <w:r w:rsidRPr="003927B9">
        <w:rPr>
          <w:rFonts w:cstheme="minorHAnsi"/>
          <w:sz w:val="24"/>
          <w:szCs w:val="24"/>
        </w:rPr>
        <w:t>.</w:t>
      </w:r>
    </w:p>
    <w:p w:rsidR="00690C82" w:rsidRPr="003927B9" w:rsidRDefault="00A62A73" w:rsidP="00690C82">
      <w:pPr>
        <w:pStyle w:val="ListParagraph"/>
        <w:spacing w:after="0"/>
        <w:ind w:left="0" w:firstLine="720"/>
        <w:rPr>
          <w:rFonts w:cstheme="minorHAnsi"/>
          <w:sz w:val="24"/>
          <w:szCs w:val="24"/>
        </w:rPr>
      </w:pPr>
      <w:r w:rsidRPr="00E7070A">
        <w:rPr>
          <w:rFonts w:cstheme="minorHAnsi"/>
          <w:sz w:val="24"/>
          <w:szCs w:val="24"/>
        </w:rPr>
        <w:t xml:space="preserve">Berdasarkan </w:t>
      </w:r>
      <w:r w:rsidRPr="00E7070A">
        <w:rPr>
          <w:rFonts w:cstheme="minorHAnsi"/>
          <w:lang w:val="sv-SE"/>
        </w:rPr>
        <w:t>Peraturan Bupati Blitar Nomor 6</w:t>
      </w:r>
      <w:r>
        <w:rPr>
          <w:rFonts w:cstheme="minorHAnsi"/>
          <w:lang w:val="sv-SE"/>
        </w:rPr>
        <w:t>5</w:t>
      </w:r>
      <w:r w:rsidRPr="00E7070A">
        <w:rPr>
          <w:rFonts w:cstheme="minorHAnsi"/>
          <w:lang w:val="sv-SE"/>
        </w:rPr>
        <w:t xml:space="preserve"> Tahun 20</w:t>
      </w:r>
      <w:r w:rsidRPr="00E7070A">
        <w:rPr>
          <w:rFonts w:cstheme="minorHAnsi"/>
        </w:rPr>
        <w:t>16</w:t>
      </w:r>
      <w:r w:rsidRPr="00E7070A">
        <w:rPr>
          <w:rFonts w:cstheme="minorHAnsi"/>
          <w:lang w:val="sv-SE"/>
        </w:rPr>
        <w:t xml:space="preserve"> tentang </w:t>
      </w:r>
      <w:r w:rsidRPr="00E7070A">
        <w:rPr>
          <w:rFonts w:cstheme="minorHAnsi"/>
        </w:rPr>
        <w:t xml:space="preserve">Kedudukan, Susunan Organisasi, Uraian Tugas dan Fungsi serta Tata Kerja </w:t>
      </w:r>
      <w:r>
        <w:rPr>
          <w:rFonts w:cstheme="minorHAnsi"/>
          <w:lang w:val="en-US"/>
        </w:rPr>
        <w:t>Dinas Penanaman Modal Dan Pelayanan Terpadu Satu Pintu</w:t>
      </w:r>
      <w:r w:rsidRPr="00E7070A">
        <w:rPr>
          <w:rFonts w:cstheme="minorHAnsi"/>
        </w:rPr>
        <w:t xml:space="preserve"> Kabupaten Blitar</w:t>
      </w:r>
      <w:r w:rsidRPr="00E7070A">
        <w:rPr>
          <w:rFonts w:cstheme="minorHAnsi"/>
          <w:sz w:val="24"/>
          <w:szCs w:val="24"/>
        </w:rPr>
        <w:t>,</w:t>
      </w:r>
      <w:r w:rsidR="00690C82" w:rsidRPr="003927B9">
        <w:rPr>
          <w:rFonts w:cstheme="minorHAnsi"/>
          <w:sz w:val="24"/>
          <w:szCs w:val="24"/>
        </w:rPr>
        <w:t xml:space="preserve"> dalam melaksanakan tugas-tugas Bidang </w:t>
      </w:r>
      <w:r>
        <w:rPr>
          <w:rFonts w:cstheme="minorHAnsi"/>
          <w:sz w:val="24"/>
          <w:szCs w:val="24"/>
          <w:lang w:val="en-US"/>
        </w:rPr>
        <w:t>Pelayanan Perijinan II</w:t>
      </w:r>
      <w:r w:rsidR="00690C82" w:rsidRPr="003927B9">
        <w:rPr>
          <w:rFonts w:cstheme="minorHAnsi"/>
          <w:sz w:val="24"/>
          <w:szCs w:val="24"/>
        </w:rPr>
        <w:t xml:space="preserve">, dipimpin oleh Kabid </w:t>
      </w:r>
      <w:r w:rsidR="008B5BCF">
        <w:rPr>
          <w:rFonts w:cstheme="minorHAnsi"/>
          <w:sz w:val="24"/>
          <w:szCs w:val="24"/>
          <w:lang w:val="en-US"/>
        </w:rPr>
        <w:t>Pelayanan Perijinan II</w:t>
      </w:r>
      <w:r w:rsidR="00690C82" w:rsidRPr="003927B9">
        <w:rPr>
          <w:rFonts w:cstheme="minorHAnsi"/>
          <w:sz w:val="24"/>
          <w:szCs w:val="24"/>
        </w:rPr>
        <w:t xml:space="preserve"> yang mempunyai fungsi :</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enyusun program kegiatan, standar pelayanan publik dan standar operasional prosedur perijinan dan non perijinan;</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enyelenggarakan pelayanan administrasi perijinan secara terpadu;</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engkoordinasi proses pelayanan perijinan dan non perijinan;</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elaksanakan pengelolaan sistem informasi pelayanan perijinan dan non perijinan secara elektronik;</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elaksanakan administrasi pelayanan perijinan dan non perijinan;</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 xml:space="preserve">emantau dan mengevaluasi serta pelaporan pelaksanaan pelayanan perijinan dan non perijinan; </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enetapkan besaran restribusi perijinan (SKRD);</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elaksanakan penagihan atas tunggakan restribusi perijinan;</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hAnsi="Arial" w:cs="Arial"/>
          <w:lang w:val="en-US"/>
        </w:rPr>
        <w:t>M</w:t>
      </w:r>
      <w:r w:rsidRPr="000F4A27">
        <w:rPr>
          <w:rFonts w:ascii="Arial" w:hAnsi="Arial" w:cs="Arial"/>
        </w:rPr>
        <w:t xml:space="preserve">elaksanakan administrasi dan tata usaha Bidang Pelayanan Perijinan </w:t>
      </w:r>
      <w:r w:rsidRPr="000F4A27">
        <w:rPr>
          <w:rFonts w:ascii="Arial" w:hAnsi="Arial" w:cs="Arial"/>
          <w:lang w:val="en-US"/>
        </w:rPr>
        <w:t>I</w:t>
      </w:r>
      <w:r w:rsidRPr="000F4A27">
        <w:rPr>
          <w:rFonts w:ascii="Arial" w:hAnsi="Arial" w:cs="Arial"/>
        </w:rPr>
        <w:t>I; dan</w:t>
      </w:r>
    </w:p>
    <w:p w:rsidR="008B5BCF" w:rsidRPr="000F4A27" w:rsidRDefault="008B5BCF" w:rsidP="008B5BCF">
      <w:pPr>
        <w:pStyle w:val="ListParagraph"/>
        <w:numPr>
          <w:ilvl w:val="0"/>
          <w:numId w:val="26"/>
        </w:numPr>
        <w:tabs>
          <w:tab w:val="left" w:pos="264"/>
        </w:tabs>
        <w:spacing w:after="100" w:afterAutospacing="1"/>
        <w:ind w:left="964"/>
        <w:contextualSpacing w:val="0"/>
        <w:rPr>
          <w:rFonts w:ascii="Arial" w:hAnsi="Arial" w:cs="Arial"/>
        </w:rPr>
      </w:pPr>
      <w:r>
        <w:rPr>
          <w:rFonts w:ascii="Arial" w:eastAsia="Arial" w:hAnsi="Arial" w:cs="Arial"/>
          <w:lang w:val="en-US"/>
        </w:rPr>
        <w:t>M</w:t>
      </w:r>
      <w:r w:rsidRPr="000F4A27">
        <w:rPr>
          <w:rFonts w:ascii="Arial" w:eastAsia="Arial" w:hAnsi="Arial" w:cs="Arial"/>
        </w:rPr>
        <w:t xml:space="preserve">elaksanakan tugas </w:t>
      </w:r>
      <w:proofErr w:type="gramStart"/>
      <w:r w:rsidRPr="000F4A27">
        <w:rPr>
          <w:rFonts w:ascii="Arial" w:eastAsia="Arial" w:hAnsi="Arial" w:cs="Arial"/>
        </w:rPr>
        <w:t>lain</w:t>
      </w:r>
      <w:proofErr w:type="gramEnd"/>
      <w:r w:rsidRPr="000F4A27">
        <w:rPr>
          <w:rFonts w:ascii="Arial" w:eastAsia="Arial" w:hAnsi="Arial" w:cs="Arial"/>
        </w:rPr>
        <w:t xml:space="preserve"> yang diberikan atasan sesuai dengan lingkup tugas dan fungsinya.</w:t>
      </w:r>
    </w:p>
    <w:p w:rsidR="004A045A" w:rsidRPr="002728D6" w:rsidRDefault="008B5BCF" w:rsidP="00A62A73">
      <w:pPr>
        <w:pStyle w:val="ListParagraph"/>
        <w:ind w:left="0" w:firstLine="709"/>
        <w:rPr>
          <w:rFonts w:ascii="Bookman Old Style" w:hAnsi="Bookman Old Style" w:cs="Arial"/>
          <w:b/>
          <w:sz w:val="24"/>
          <w:szCs w:val="24"/>
        </w:rPr>
      </w:pPr>
      <w:r w:rsidRPr="003927B9">
        <w:rPr>
          <w:rFonts w:cstheme="minorHAnsi"/>
          <w:sz w:val="24"/>
          <w:szCs w:val="24"/>
        </w:rPr>
        <w:lastRenderedPageBreak/>
        <w:t xml:space="preserve">Bidang </w:t>
      </w:r>
      <w:r>
        <w:rPr>
          <w:rFonts w:cstheme="minorHAnsi"/>
          <w:sz w:val="24"/>
          <w:szCs w:val="24"/>
          <w:lang w:val="en-US"/>
        </w:rPr>
        <w:t xml:space="preserve">Pelayanan Perijinan II Dinas Penanaman Modal Dan Pelayanan Terpadu Satu Pintu </w:t>
      </w:r>
      <w:r w:rsidR="004A045A" w:rsidRPr="00270737">
        <w:rPr>
          <w:rFonts w:cstheme="minorHAnsi"/>
          <w:sz w:val="24"/>
          <w:szCs w:val="24"/>
          <w:lang w:val="en-US"/>
        </w:rPr>
        <w:t>Kabupaten Blitar</w:t>
      </w:r>
      <w:r w:rsidR="004A045A" w:rsidRPr="00270737">
        <w:rPr>
          <w:rFonts w:cstheme="minorHAnsi"/>
          <w:sz w:val="24"/>
          <w:szCs w:val="24"/>
        </w:rPr>
        <w:t xml:space="preserve"> mempunyai</w:t>
      </w:r>
      <w:r>
        <w:rPr>
          <w:rFonts w:cstheme="minorHAnsi"/>
          <w:sz w:val="24"/>
          <w:szCs w:val="24"/>
          <w:lang w:val="en-US"/>
        </w:rPr>
        <w:t xml:space="preserve"> </w:t>
      </w:r>
      <w:r w:rsidR="004A045A" w:rsidRPr="00270737">
        <w:rPr>
          <w:rFonts w:cstheme="minorHAnsi"/>
          <w:sz w:val="24"/>
          <w:szCs w:val="24"/>
        </w:rPr>
        <w:t>peran</w:t>
      </w:r>
      <w:r>
        <w:rPr>
          <w:rFonts w:cstheme="minorHAnsi"/>
          <w:sz w:val="24"/>
          <w:szCs w:val="24"/>
          <w:lang w:val="en-US"/>
        </w:rPr>
        <w:t xml:space="preserve"> </w:t>
      </w:r>
      <w:r w:rsidR="004A045A" w:rsidRPr="00270737">
        <w:rPr>
          <w:rFonts w:cstheme="minorHAnsi"/>
          <w:sz w:val="24"/>
          <w:szCs w:val="24"/>
        </w:rPr>
        <w:t>penting</w:t>
      </w:r>
      <w:r w:rsidR="004A045A" w:rsidRPr="00270737">
        <w:rPr>
          <w:rFonts w:cstheme="minorHAnsi"/>
          <w:sz w:val="24"/>
          <w:szCs w:val="24"/>
          <w:lang w:val="en-US"/>
        </w:rPr>
        <w:t xml:space="preserve"> dalam </w:t>
      </w:r>
      <w:r w:rsidR="00270737">
        <w:rPr>
          <w:rFonts w:cstheme="minorHAnsi"/>
          <w:sz w:val="24"/>
          <w:szCs w:val="24"/>
        </w:rPr>
        <w:t>membantu Kepala Badan</w:t>
      </w:r>
      <w:r w:rsidR="002317CF" w:rsidRPr="00270737">
        <w:rPr>
          <w:rFonts w:cstheme="minorHAnsi"/>
          <w:sz w:val="24"/>
          <w:szCs w:val="24"/>
        </w:rPr>
        <w:t xml:space="preserve"> dalam </w:t>
      </w:r>
      <w:r w:rsidR="00A62A73" w:rsidRPr="00A62A73">
        <w:rPr>
          <w:rFonts w:cstheme="minorHAnsi"/>
          <w:sz w:val="24"/>
          <w:szCs w:val="24"/>
        </w:rPr>
        <w:t>Melaksanakan tugas-tugas teknis operasional pelayanan perijinan bidang pertanahan, bidang perdagangan dan perindustrian, bidang pariwisata dan budaya, bidang perumahan dan kawasan pemukiman, bidang koperasi dan usaha mikro, bidang komunikasi dan informatika, bidang kesehatan.</w:t>
      </w:r>
    </w:p>
    <w:p w:rsidR="004A045A" w:rsidRDefault="004A045A" w:rsidP="004A045A">
      <w:pPr>
        <w:jc w:val="center"/>
        <w:rPr>
          <w:rFonts w:ascii="Bookman Old Style" w:hAnsi="Bookman Old Style" w:cs="Arial"/>
          <w:b/>
          <w:sz w:val="24"/>
          <w:szCs w:val="24"/>
          <w:lang w:val="en-US"/>
        </w:rPr>
      </w:pPr>
    </w:p>
    <w:p w:rsidR="004A045A" w:rsidRDefault="004A045A" w:rsidP="004A045A">
      <w:pPr>
        <w:jc w:val="center"/>
        <w:rPr>
          <w:rFonts w:ascii="Bookman Old Style" w:hAnsi="Bookman Old Style" w:cs="Arial"/>
          <w:b/>
          <w:sz w:val="24"/>
          <w:szCs w:val="24"/>
          <w:lang w:val="en-US"/>
        </w:rPr>
      </w:pPr>
    </w:p>
    <w:p w:rsidR="004A045A" w:rsidRDefault="004A045A" w:rsidP="004A045A">
      <w:pPr>
        <w:spacing w:after="0" w:line="360" w:lineRule="auto"/>
        <w:ind w:left="1701" w:hanging="567"/>
        <w:jc w:val="both"/>
        <w:rPr>
          <w:rFonts w:ascii="Bookman Old Style" w:hAnsi="Bookman Old Style" w:cs="Arial"/>
          <w:b/>
          <w:sz w:val="24"/>
          <w:szCs w:val="24"/>
        </w:rPr>
      </w:pPr>
      <w:r>
        <w:rPr>
          <w:rFonts w:ascii="Bookman Old Style" w:hAnsi="Bookman Old Style" w:cs="Arial"/>
          <w:b/>
          <w:sz w:val="24"/>
          <w:szCs w:val="24"/>
        </w:rPr>
        <w:br w:type="page"/>
      </w:r>
    </w:p>
    <w:p w:rsidR="004A045A" w:rsidRPr="00270737" w:rsidRDefault="004A045A" w:rsidP="004A045A">
      <w:pPr>
        <w:jc w:val="center"/>
        <w:rPr>
          <w:rFonts w:cstheme="minorHAnsi"/>
          <w:b/>
          <w:sz w:val="24"/>
          <w:szCs w:val="24"/>
        </w:rPr>
      </w:pPr>
      <w:r w:rsidRPr="00270737">
        <w:rPr>
          <w:rFonts w:cstheme="minorHAnsi"/>
          <w:b/>
          <w:sz w:val="24"/>
          <w:szCs w:val="24"/>
        </w:rPr>
        <w:lastRenderedPageBreak/>
        <w:t>BAB II</w:t>
      </w:r>
    </w:p>
    <w:p w:rsidR="004A045A" w:rsidRPr="00270737" w:rsidRDefault="004A045A" w:rsidP="004A045A">
      <w:pPr>
        <w:jc w:val="center"/>
        <w:rPr>
          <w:rFonts w:cstheme="minorHAnsi"/>
          <w:b/>
          <w:sz w:val="24"/>
          <w:szCs w:val="24"/>
        </w:rPr>
      </w:pPr>
      <w:r w:rsidRPr="00270737">
        <w:rPr>
          <w:rFonts w:cstheme="minorHAnsi"/>
          <w:b/>
          <w:sz w:val="24"/>
          <w:szCs w:val="24"/>
        </w:rPr>
        <w:t>AKUNTABILITAS KINERJA</w:t>
      </w:r>
    </w:p>
    <w:p w:rsidR="004A045A" w:rsidRPr="00270737" w:rsidRDefault="004A045A" w:rsidP="004A045A">
      <w:pPr>
        <w:autoSpaceDE w:val="0"/>
        <w:autoSpaceDN w:val="0"/>
        <w:adjustRightInd w:val="0"/>
        <w:spacing w:after="0" w:line="120" w:lineRule="auto"/>
        <w:jc w:val="both"/>
        <w:rPr>
          <w:rFonts w:cstheme="minorHAnsi"/>
          <w:color w:val="000000"/>
          <w:sz w:val="24"/>
          <w:szCs w:val="24"/>
        </w:rPr>
      </w:pPr>
    </w:p>
    <w:p w:rsidR="004A045A" w:rsidRPr="00EB67EA" w:rsidRDefault="00EB67EA" w:rsidP="00EB67EA">
      <w:pPr>
        <w:autoSpaceDE w:val="0"/>
        <w:autoSpaceDN w:val="0"/>
        <w:adjustRightInd w:val="0"/>
        <w:spacing w:after="0"/>
        <w:rPr>
          <w:rFonts w:cstheme="minorHAnsi"/>
          <w:color w:val="000000"/>
          <w:sz w:val="24"/>
          <w:szCs w:val="24"/>
        </w:rPr>
      </w:pPr>
      <w:r>
        <w:rPr>
          <w:rFonts w:cstheme="minorHAnsi"/>
          <w:b/>
          <w:color w:val="000000"/>
          <w:sz w:val="24"/>
          <w:szCs w:val="24"/>
        </w:rPr>
        <w:t xml:space="preserve">2.1  </w:t>
      </w:r>
      <w:r w:rsidR="004A045A" w:rsidRPr="00EB67EA">
        <w:rPr>
          <w:rFonts w:cstheme="minorHAnsi"/>
          <w:b/>
          <w:color w:val="000000"/>
          <w:sz w:val="24"/>
          <w:szCs w:val="24"/>
        </w:rPr>
        <w:t>PERJANJIAN KINERJA</w:t>
      </w:r>
    </w:p>
    <w:p w:rsidR="004A045A" w:rsidRPr="00270737" w:rsidRDefault="004A045A" w:rsidP="004A045A">
      <w:pPr>
        <w:autoSpaceDE w:val="0"/>
        <w:autoSpaceDN w:val="0"/>
        <w:adjustRightInd w:val="0"/>
        <w:spacing w:after="0" w:line="120" w:lineRule="auto"/>
        <w:jc w:val="both"/>
        <w:rPr>
          <w:rFonts w:cstheme="minorHAnsi"/>
          <w:color w:val="000000"/>
          <w:sz w:val="24"/>
          <w:szCs w:val="24"/>
        </w:rPr>
      </w:pPr>
    </w:p>
    <w:p w:rsidR="004A045A" w:rsidRPr="00270737" w:rsidRDefault="004A045A" w:rsidP="00EB67EA">
      <w:pPr>
        <w:autoSpaceDE w:val="0"/>
        <w:autoSpaceDN w:val="0"/>
        <w:adjustRightInd w:val="0"/>
        <w:spacing w:after="0" w:line="360" w:lineRule="auto"/>
        <w:ind w:firstLine="709"/>
        <w:jc w:val="both"/>
        <w:rPr>
          <w:rFonts w:cstheme="minorHAnsi"/>
          <w:color w:val="000000"/>
          <w:sz w:val="24"/>
          <w:szCs w:val="24"/>
          <w:lang w:val="en-US"/>
        </w:rPr>
      </w:pPr>
      <w:r w:rsidRPr="00270737">
        <w:rPr>
          <w:rFonts w:cstheme="minorHAnsi"/>
          <w:color w:val="000000"/>
          <w:sz w:val="24"/>
          <w:szCs w:val="24"/>
        </w:rPr>
        <w:t>Sebagaimana Perjanjian</w:t>
      </w:r>
      <w:r w:rsidR="00A62A73">
        <w:rPr>
          <w:rFonts w:cstheme="minorHAnsi"/>
          <w:color w:val="000000"/>
          <w:sz w:val="24"/>
          <w:szCs w:val="24"/>
          <w:lang w:val="en-US"/>
        </w:rPr>
        <w:t xml:space="preserve"> </w:t>
      </w:r>
      <w:r w:rsidRPr="00270737">
        <w:rPr>
          <w:rFonts w:cstheme="minorHAnsi"/>
          <w:color w:val="000000"/>
          <w:sz w:val="24"/>
          <w:szCs w:val="24"/>
        </w:rPr>
        <w:t>Kinerja</w:t>
      </w:r>
      <w:r w:rsidR="00A62A73">
        <w:rPr>
          <w:rFonts w:cstheme="minorHAnsi"/>
          <w:color w:val="000000"/>
          <w:sz w:val="24"/>
          <w:szCs w:val="24"/>
          <w:lang w:val="en-US"/>
        </w:rPr>
        <w:t xml:space="preserve"> </w:t>
      </w:r>
      <w:r w:rsidR="00887EC7">
        <w:rPr>
          <w:rFonts w:cstheme="minorHAnsi"/>
          <w:color w:val="000000"/>
          <w:sz w:val="24"/>
          <w:szCs w:val="24"/>
        </w:rPr>
        <w:t>Tahun 2017</w:t>
      </w:r>
      <w:r w:rsidRPr="00270737">
        <w:rPr>
          <w:rFonts w:cstheme="minorHAnsi"/>
          <w:color w:val="000000"/>
          <w:sz w:val="24"/>
          <w:szCs w:val="24"/>
        </w:rPr>
        <w:t xml:space="preserve"> yang ditandatangani antara </w:t>
      </w:r>
      <w:r w:rsidRPr="00270737">
        <w:rPr>
          <w:rFonts w:cstheme="minorHAnsi"/>
          <w:sz w:val="24"/>
          <w:szCs w:val="24"/>
          <w:lang w:val="en-US"/>
        </w:rPr>
        <w:t xml:space="preserve">Bidang </w:t>
      </w:r>
      <w:r w:rsidR="00A62A73">
        <w:rPr>
          <w:rFonts w:cstheme="minorHAnsi"/>
          <w:sz w:val="24"/>
          <w:szCs w:val="24"/>
          <w:lang w:val="en-US"/>
        </w:rPr>
        <w:t xml:space="preserve">Pelayanan Perijinan II </w:t>
      </w:r>
      <w:r w:rsidRPr="00270737">
        <w:rPr>
          <w:rFonts w:cstheme="minorHAnsi"/>
          <w:color w:val="000000"/>
          <w:sz w:val="24"/>
          <w:szCs w:val="24"/>
        </w:rPr>
        <w:t>dengan</w:t>
      </w:r>
      <w:r w:rsidR="00A62A73">
        <w:rPr>
          <w:rFonts w:cstheme="minorHAnsi"/>
          <w:color w:val="000000"/>
          <w:sz w:val="24"/>
          <w:szCs w:val="24"/>
          <w:lang w:val="en-US"/>
        </w:rPr>
        <w:t xml:space="preserve"> </w:t>
      </w:r>
      <w:r w:rsidRPr="00270737">
        <w:rPr>
          <w:rFonts w:cstheme="minorHAnsi"/>
          <w:color w:val="000000"/>
          <w:sz w:val="24"/>
          <w:szCs w:val="24"/>
        </w:rPr>
        <w:t xml:space="preserve">Kepala </w:t>
      </w:r>
      <w:r w:rsidR="00A62A73">
        <w:rPr>
          <w:rFonts w:cstheme="minorHAnsi"/>
          <w:sz w:val="24"/>
          <w:szCs w:val="24"/>
          <w:lang w:val="en-US"/>
        </w:rPr>
        <w:t>Dinas Penanaman Modal Dan Pelayanan Terpadu Satu Pintu</w:t>
      </w:r>
      <w:r w:rsidRPr="00270737">
        <w:rPr>
          <w:rFonts w:cstheme="minorHAnsi"/>
          <w:sz w:val="24"/>
          <w:szCs w:val="24"/>
          <w:lang w:val="en-US"/>
        </w:rPr>
        <w:t xml:space="preserve"> Kabupaten Blitar</w:t>
      </w:r>
      <w:r w:rsidRPr="00270737">
        <w:rPr>
          <w:rFonts w:cstheme="minorHAnsi"/>
          <w:color w:val="000000"/>
          <w:sz w:val="24"/>
          <w:szCs w:val="24"/>
        </w:rPr>
        <w:t xml:space="preserve"> adalah dengan menyatakan men</w:t>
      </w:r>
      <w:r w:rsidRPr="00270737">
        <w:rPr>
          <w:rFonts w:cstheme="minorHAnsi"/>
          <w:sz w:val="24"/>
          <w:szCs w:val="24"/>
        </w:rPr>
        <w:t xml:space="preserve">janjikan akan mewujudkan </w:t>
      </w:r>
      <w:r w:rsidR="00887EC7">
        <w:rPr>
          <w:rFonts w:cstheme="minorHAnsi"/>
          <w:sz w:val="24"/>
          <w:szCs w:val="24"/>
        </w:rPr>
        <w:t>1</w:t>
      </w:r>
      <w:r w:rsidRPr="00270737">
        <w:rPr>
          <w:rFonts w:cstheme="minorHAnsi"/>
          <w:sz w:val="24"/>
          <w:szCs w:val="24"/>
        </w:rPr>
        <w:t xml:space="preserve"> (</w:t>
      </w:r>
      <w:r w:rsidR="00887EC7">
        <w:rPr>
          <w:rFonts w:cstheme="minorHAnsi"/>
          <w:sz w:val="24"/>
          <w:szCs w:val="24"/>
        </w:rPr>
        <w:t>Satu</w:t>
      </w:r>
      <w:r w:rsidRPr="00270737">
        <w:rPr>
          <w:rFonts w:cstheme="minorHAnsi"/>
          <w:sz w:val="24"/>
          <w:szCs w:val="24"/>
        </w:rPr>
        <w:t xml:space="preserve">) </w:t>
      </w:r>
      <w:r w:rsidR="00270737">
        <w:rPr>
          <w:rFonts w:cstheme="minorHAnsi"/>
          <w:sz w:val="24"/>
          <w:szCs w:val="24"/>
        </w:rPr>
        <w:t>Sasaran Program</w:t>
      </w:r>
      <w:r w:rsidRPr="00270737">
        <w:rPr>
          <w:rFonts w:cstheme="minorHAnsi"/>
          <w:sz w:val="24"/>
          <w:szCs w:val="24"/>
        </w:rPr>
        <w:t xml:space="preserve"> dengan </w:t>
      </w:r>
      <w:r w:rsidR="00887EC7">
        <w:rPr>
          <w:rFonts w:cstheme="minorHAnsi"/>
          <w:sz w:val="24"/>
          <w:szCs w:val="24"/>
        </w:rPr>
        <w:t>1</w:t>
      </w:r>
      <w:r w:rsidRPr="00270737">
        <w:rPr>
          <w:rFonts w:cstheme="minorHAnsi"/>
          <w:sz w:val="24"/>
          <w:szCs w:val="24"/>
        </w:rPr>
        <w:t xml:space="preserve"> (</w:t>
      </w:r>
      <w:r w:rsidR="00887EC7">
        <w:rPr>
          <w:rFonts w:cstheme="minorHAnsi"/>
          <w:color w:val="000000"/>
          <w:sz w:val="24"/>
          <w:szCs w:val="24"/>
        </w:rPr>
        <w:t>satu</w:t>
      </w:r>
      <w:r w:rsidRPr="00270737">
        <w:rPr>
          <w:rFonts w:cstheme="minorHAnsi"/>
          <w:color w:val="000000"/>
          <w:sz w:val="24"/>
          <w:szCs w:val="24"/>
        </w:rPr>
        <w:t xml:space="preserve">) </w:t>
      </w:r>
      <w:r w:rsidR="00270737">
        <w:rPr>
          <w:rFonts w:cstheme="minorHAnsi"/>
          <w:color w:val="000000"/>
          <w:sz w:val="24"/>
          <w:szCs w:val="24"/>
        </w:rPr>
        <w:t xml:space="preserve">Indikator </w:t>
      </w:r>
      <w:r w:rsidR="00887EC7">
        <w:rPr>
          <w:rFonts w:cstheme="minorHAnsi"/>
          <w:color w:val="000000"/>
          <w:sz w:val="24"/>
          <w:szCs w:val="24"/>
        </w:rPr>
        <w:t>Kinerja Program</w:t>
      </w:r>
      <w:r w:rsidRPr="00270737">
        <w:rPr>
          <w:rFonts w:cstheme="minorHAnsi"/>
          <w:color w:val="000000"/>
          <w:sz w:val="24"/>
          <w:szCs w:val="24"/>
        </w:rPr>
        <w:t>yaitu</w:t>
      </w:r>
      <w:r w:rsidRPr="00270737">
        <w:rPr>
          <w:rFonts w:cstheme="minorHAnsi"/>
          <w:color w:val="000000"/>
          <w:sz w:val="24"/>
          <w:szCs w:val="24"/>
          <w:lang w:val="en-US"/>
        </w:rPr>
        <w:t xml:space="preserve"> :</w:t>
      </w:r>
    </w:p>
    <w:p w:rsidR="00270737" w:rsidRDefault="00A62A73" w:rsidP="00097D55">
      <w:pPr>
        <w:pStyle w:val="ListParagraph"/>
        <w:numPr>
          <w:ilvl w:val="0"/>
          <w:numId w:val="3"/>
        </w:numPr>
        <w:autoSpaceDE w:val="0"/>
        <w:autoSpaceDN w:val="0"/>
        <w:adjustRightInd w:val="0"/>
        <w:spacing w:after="0"/>
        <w:ind w:left="851" w:hanging="425"/>
        <w:rPr>
          <w:rFonts w:cstheme="minorHAnsi"/>
          <w:color w:val="000000"/>
          <w:sz w:val="24"/>
          <w:szCs w:val="24"/>
        </w:rPr>
      </w:pPr>
      <w:r>
        <w:rPr>
          <w:rFonts w:ascii="Arial" w:hAnsi="Arial" w:cs="Arial"/>
          <w:sz w:val="20"/>
        </w:rPr>
        <w:t>Meningkatnya Pelayanan Perijinan Bidang II yang mendukung kegiatan penanaman modal/Investasi Usaha di Daerah</w:t>
      </w:r>
      <w:r>
        <w:rPr>
          <w:rFonts w:cstheme="minorHAnsi"/>
          <w:color w:val="000000"/>
          <w:sz w:val="24"/>
          <w:szCs w:val="24"/>
        </w:rPr>
        <w:t xml:space="preserve"> </w:t>
      </w:r>
      <w:r w:rsidR="00270737">
        <w:rPr>
          <w:rFonts w:cstheme="minorHAnsi"/>
          <w:color w:val="000000"/>
          <w:sz w:val="24"/>
          <w:szCs w:val="24"/>
        </w:rPr>
        <w:t>dengan indikator kinerja :</w:t>
      </w:r>
    </w:p>
    <w:p w:rsidR="00A62A73" w:rsidRPr="00A62A73" w:rsidRDefault="00A62A73" w:rsidP="00A62A73">
      <w:pPr>
        <w:pStyle w:val="ListParagraph"/>
        <w:numPr>
          <w:ilvl w:val="0"/>
          <w:numId w:val="3"/>
        </w:numPr>
        <w:rPr>
          <w:rFonts w:ascii="Arial" w:hAnsi="Arial" w:cs="Arial"/>
          <w:sz w:val="20"/>
        </w:rPr>
      </w:pPr>
      <w:r w:rsidRPr="00A62A73">
        <w:rPr>
          <w:rFonts w:ascii="Arial" w:hAnsi="Arial" w:cs="Arial"/>
          <w:sz w:val="20"/>
        </w:rPr>
        <w:t>Prosentase Pelayanan Pemrosesan Perijinan Bidang II yang tepat waktu</w:t>
      </w:r>
    </w:p>
    <w:p w:rsidR="00270737" w:rsidRPr="00887EC7" w:rsidRDefault="00270737" w:rsidP="00887EC7">
      <w:pPr>
        <w:autoSpaceDE w:val="0"/>
        <w:autoSpaceDN w:val="0"/>
        <w:adjustRightInd w:val="0"/>
        <w:spacing w:after="0"/>
        <w:rPr>
          <w:rFonts w:cstheme="minorHAnsi"/>
          <w:b/>
          <w:color w:val="000000"/>
          <w:sz w:val="24"/>
          <w:szCs w:val="24"/>
        </w:rPr>
      </w:pPr>
    </w:p>
    <w:p w:rsidR="004A045A" w:rsidRPr="00270737" w:rsidRDefault="004A045A" w:rsidP="00097D55">
      <w:pPr>
        <w:pStyle w:val="ListParagraph"/>
        <w:numPr>
          <w:ilvl w:val="1"/>
          <w:numId w:val="13"/>
        </w:numPr>
        <w:autoSpaceDE w:val="0"/>
        <w:autoSpaceDN w:val="0"/>
        <w:adjustRightInd w:val="0"/>
        <w:spacing w:after="0"/>
        <w:ind w:left="426" w:hanging="426"/>
        <w:rPr>
          <w:rFonts w:cstheme="minorHAnsi"/>
          <w:b/>
          <w:color w:val="000000"/>
          <w:sz w:val="24"/>
          <w:szCs w:val="24"/>
        </w:rPr>
      </w:pPr>
      <w:r w:rsidRPr="00270737">
        <w:rPr>
          <w:rFonts w:cstheme="minorHAnsi"/>
          <w:b/>
          <w:color w:val="000000"/>
          <w:sz w:val="24"/>
          <w:szCs w:val="24"/>
        </w:rPr>
        <w:t>CAPAIAN KINERJA</w:t>
      </w:r>
    </w:p>
    <w:p w:rsidR="004A045A" w:rsidRPr="002728D6" w:rsidRDefault="004A045A" w:rsidP="004A045A">
      <w:pPr>
        <w:autoSpaceDE w:val="0"/>
        <w:autoSpaceDN w:val="0"/>
        <w:adjustRightInd w:val="0"/>
        <w:spacing w:after="0" w:line="120" w:lineRule="auto"/>
        <w:jc w:val="both"/>
        <w:rPr>
          <w:rFonts w:ascii="Bookman Old Style" w:hAnsi="Bookman Old Style" w:cs="Arial"/>
          <w:color w:val="000000"/>
          <w:sz w:val="24"/>
          <w:szCs w:val="24"/>
        </w:rPr>
      </w:pPr>
    </w:p>
    <w:p w:rsidR="004A045A" w:rsidRPr="00270737" w:rsidRDefault="004A045A" w:rsidP="00EB67EA">
      <w:pPr>
        <w:autoSpaceDE w:val="0"/>
        <w:autoSpaceDN w:val="0"/>
        <w:adjustRightInd w:val="0"/>
        <w:spacing w:after="0" w:line="360" w:lineRule="auto"/>
        <w:ind w:firstLine="709"/>
        <w:jc w:val="both"/>
        <w:rPr>
          <w:rFonts w:cstheme="minorHAnsi"/>
          <w:color w:val="000000"/>
          <w:sz w:val="24"/>
          <w:szCs w:val="24"/>
          <w:lang w:val="en-US"/>
        </w:rPr>
      </w:pPr>
      <w:r w:rsidRPr="00270737">
        <w:rPr>
          <w:rFonts w:cstheme="minorHAnsi"/>
          <w:color w:val="000000"/>
          <w:sz w:val="24"/>
          <w:szCs w:val="24"/>
        </w:rPr>
        <w:t>Berikut adalah ringkasan atas capaian target kinerja</w:t>
      </w:r>
      <w:r w:rsidR="0009231B">
        <w:rPr>
          <w:rFonts w:cstheme="minorHAnsi"/>
          <w:color w:val="000000"/>
          <w:sz w:val="24"/>
          <w:szCs w:val="24"/>
        </w:rPr>
        <w:t xml:space="preserve"> yang dihasilkan pada tahun 2017</w:t>
      </w:r>
      <w:r w:rsidRPr="00270737">
        <w:rPr>
          <w:rFonts w:cstheme="minorHAnsi"/>
          <w:color w:val="000000"/>
          <w:sz w:val="24"/>
          <w:szCs w:val="24"/>
        </w:rPr>
        <w:t>:</w:t>
      </w:r>
    </w:p>
    <w:p w:rsidR="004A045A" w:rsidRPr="009F2FEE" w:rsidRDefault="009F2FEE" w:rsidP="004A045A">
      <w:pPr>
        <w:autoSpaceDE w:val="0"/>
        <w:autoSpaceDN w:val="0"/>
        <w:adjustRightInd w:val="0"/>
        <w:spacing w:after="0" w:line="276" w:lineRule="auto"/>
        <w:jc w:val="center"/>
        <w:rPr>
          <w:rFonts w:cstheme="minorHAnsi"/>
          <w:color w:val="000000"/>
          <w:sz w:val="24"/>
          <w:szCs w:val="24"/>
        </w:rPr>
      </w:pPr>
      <w:r w:rsidRPr="009F2FEE">
        <w:rPr>
          <w:rFonts w:cstheme="minorHAnsi"/>
          <w:color w:val="000000"/>
          <w:sz w:val="24"/>
          <w:szCs w:val="24"/>
        </w:rPr>
        <w:t>Tabel 2.2.1</w:t>
      </w:r>
    </w:p>
    <w:p w:rsidR="004A045A" w:rsidRPr="009F2FEE" w:rsidRDefault="004A045A" w:rsidP="004A045A">
      <w:pPr>
        <w:autoSpaceDE w:val="0"/>
        <w:autoSpaceDN w:val="0"/>
        <w:adjustRightInd w:val="0"/>
        <w:spacing w:after="0" w:line="276" w:lineRule="auto"/>
        <w:jc w:val="center"/>
        <w:rPr>
          <w:rFonts w:cstheme="minorHAnsi"/>
          <w:color w:val="000000"/>
          <w:sz w:val="24"/>
          <w:szCs w:val="24"/>
          <w:lang w:val="en-US"/>
        </w:rPr>
      </w:pPr>
      <w:r w:rsidRPr="009F2FEE">
        <w:rPr>
          <w:rFonts w:cstheme="minorHAnsi"/>
          <w:color w:val="000000"/>
          <w:sz w:val="24"/>
          <w:szCs w:val="24"/>
        </w:rPr>
        <w:t xml:space="preserve">Capaian Kinerja </w:t>
      </w:r>
      <w:r w:rsidR="009F2FEE">
        <w:rPr>
          <w:rFonts w:cstheme="minorHAnsi"/>
          <w:color w:val="000000"/>
          <w:sz w:val="24"/>
          <w:szCs w:val="24"/>
        </w:rPr>
        <w:t xml:space="preserve">Bidang </w:t>
      </w:r>
      <w:r w:rsidR="00A62A73">
        <w:rPr>
          <w:rFonts w:cstheme="minorHAnsi"/>
          <w:color w:val="000000"/>
          <w:sz w:val="24"/>
          <w:szCs w:val="24"/>
          <w:lang w:val="en-US"/>
        </w:rPr>
        <w:t xml:space="preserve">Pelayanan Perijinan II </w:t>
      </w:r>
      <w:r w:rsidR="00887EC7">
        <w:rPr>
          <w:rFonts w:cstheme="minorHAnsi"/>
          <w:color w:val="000000"/>
          <w:sz w:val="24"/>
          <w:szCs w:val="24"/>
        </w:rPr>
        <w:t>Semester I Tahun 2017</w:t>
      </w:r>
    </w:p>
    <w:p w:rsidR="004A045A" w:rsidRPr="009F2FEE" w:rsidRDefault="004A045A" w:rsidP="004A045A">
      <w:pPr>
        <w:autoSpaceDE w:val="0"/>
        <w:autoSpaceDN w:val="0"/>
        <w:adjustRightInd w:val="0"/>
        <w:spacing w:after="0" w:line="276" w:lineRule="auto"/>
        <w:jc w:val="center"/>
        <w:rPr>
          <w:rFonts w:cstheme="minorHAnsi"/>
          <w:color w:val="000000"/>
          <w:sz w:val="24"/>
          <w:szCs w:val="24"/>
          <w:lang w:val="en-US"/>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835"/>
        <w:gridCol w:w="2551"/>
        <w:gridCol w:w="1134"/>
        <w:gridCol w:w="1276"/>
        <w:gridCol w:w="1134"/>
      </w:tblGrid>
      <w:tr w:rsidR="009F2FEE" w:rsidRPr="00A1169D" w:rsidTr="009F2FEE">
        <w:trPr>
          <w:trHeight w:val="571"/>
          <w:tblHeader/>
        </w:trPr>
        <w:tc>
          <w:tcPr>
            <w:tcW w:w="568" w:type="dxa"/>
            <w:vAlign w:val="center"/>
          </w:tcPr>
          <w:p w:rsidR="009F2FEE" w:rsidRPr="007A1516" w:rsidRDefault="009F2FEE" w:rsidP="009F2FEE">
            <w:pPr>
              <w:jc w:val="center"/>
              <w:rPr>
                <w:rFonts w:cstheme="minorHAnsi"/>
                <w:b/>
                <w:bCs/>
                <w:color w:val="000000"/>
                <w:sz w:val="20"/>
                <w:szCs w:val="20"/>
              </w:rPr>
            </w:pPr>
            <w:r w:rsidRPr="007A1516">
              <w:rPr>
                <w:rFonts w:cstheme="minorHAnsi"/>
                <w:b/>
                <w:bCs/>
                <w:color w:val="000000"/>
                <w:sz w:val="20"/>
                <w:szCs w:val="20"/>
              </w:rPr>
              <w:t>NO</w:t>
            </w:r>
          </w:p>
        </w:tc>
        <w:tc>
          <w:tcPr>
            <w:tcW w:w="2835" w:type="dxa"/>
            <w:vAlign w:val="center"/>
          </w:tcPr>
          <w:p w:rsidR="009F2FEE" w:rsidRPr="007A1516" w:rsidRDefault="009F2FEE" w:rsidP="009F2FEE">
            <w:pPr>
              <w:jc w:val="center"/>
              <w:rPr>
                <w:rFonts w:cstheme="minorHAnsi"/>
                <w:b/>
                <w:bCs/>
                <w:color w:val="000000"/>
                <w:sz w:val="20"/>
                <w:szCs w:val="20"/>
              </w:rPr>
            </w:pPr>
            <w:r w:rsidRPr="007A1516">
              <w:rPr>
                <w:rFonts w:cstheme="minorHAnsi"/>
                <w:b/>
                <w:bCs/>
                <w:color w:val="000000"/>
                <w:sz w:val="20"/>
                <w:szCs w:val="20"/>
              </w:rPr>
              <w:t>SASARAN PROGRAM</w:t>
            </w:r>
          </w:p>
        </w:tc>
        <w:tc>
          <w:tcPr>
            <w:tcW w:w="2551" w:type="dxa"/>
            <w:vAlign w:val="center"/>
          </w:tcPr>
          <w:p w:rsidR="009F2FEE" w:rsidRPr="007A1516" w:rsidRDefault="009F2FEE" w:rsidP="009F2FEE">
            <w:pPr>
              <w:jc w:val="center"/>
              <w:rPr>
                <w:rFonts w:cstheme="minorHAnsi"/>
                <w:b/>
                <w:bCs/>
                <w:color w:val="000000"/>
                <w:sz w:val="20"/>
                <w:szCs w:val="20"/>
              </w:rPr>
            </w:pPr>
            <w:r w:rsidRPr="007A1516">
              <w:rPr>
                <w:rFonts w:cstheme="minorHAnsi"/>
                <w:b/>
                <w:bCs/>
                <w:color w:val="000000"/>
                <w:sz w:val="20"/>
                <w:szCs w:val="20"/>
              </w:rPr>
              <w:t>INDIKATOR KINERJA</w:t>
            </w:r>
          </w:p>
        </w:tc>
        <w:tc>
          <w:tcPr>
            <w:tcW w:w="1134" w:type="dxa"/>
            <w:vAlign w:val="center"/>
          </w:tcPr>
          <w:p w:rsidR="009F2FEE" w:rsidRPr="007A1516" w:rsidRDefault="009F2FEE" w:rsidP="009F2FEE">
            <w:pPr>
              <w:jc w:val="center"/>
              <w:rPr>
                <w:rFonts w:cstheme="minorHAnsi"/>
                <w:b/>
                <w:bCs/>
                <w:color w:val="000000"/>
                <w:sz w:val="20"/>
                <w:szCs w:val="20"/>
              </w:rPr>
            </w:pPr>
            <w:r w:rsidRPr="007A1516">
              <w:rPr>
                <w:rFonts w:cstheme="minorHAnsi"/>
                <w:b/>
                <w:bCs/>
                <w:color w:val="000000"/>
                <w:sz w:val="20"/>
                <w:szCs w:val="20"/>
              </w:rPr>
              <w:t>TARGET</w:t>
            </w:r>
          </w:p>
        </w:tc>
        <w:tc>
          <w:tcPr>
            <w:tcW w:w="1276" w:type="dxa"/>
            <w:vAlign w:val="center"/>
          </w:tcPr>
          <w:p w:rsidR="009F2FEE" w:rsidRPr="007A1516" w:rsidRDefault="009F2FEE" w:rsidP="009F2FEE">
            <w:pPr>
              <w:jc w:val="center"/>
              <w:rPr>
                <w:rFonts w:cstheme="minorHAnsi"/>
                <w:b/>
                <w:bCs/>
                <w:color w:val="000000"/>
                <w:sz w:val="20"/>
                <w:szCs w:val="20"/>
              </w:rPr>
            </w:pPr>
            <w:r w:rsidRPr="007A1516">
              <w:rPr>
                <w:rFonts w:cstheme="minorHAnsi"/>
                <w:b/>
                <w:bCs/>
                <w:color w:val="000000"/>
                <w:sz w:val="20"/>
                <w:szCs w:val="20"/>
              </w:rPr>
              <w:t>REALISASI</w:t>
            </w:r>
          </w:p>
        </w:tc>
        <w:tc>
          <w:tcPr>
            <w:tcW w:w="1134" w:type="dxa"/>
            <w:vAlign w:val="center"/>
          </w:tcPr>
          <w:p w:rsidR="009F2FEE" w:rsidRPr="007A1516" w:rsidRDefault="009F2FEE" w:rsidP="009F2FEE">
            <w:pPr>
              <w:jc w:val="center"/>
              <w:rPr>
                <w:rFonts w:cstheme="minorHAnsi"/>
                <w:b/>
                <w:bCs/>
                <w:color w:val="000000"/>
                <w:sz w:val="20"/>
                <w:szCs w:val="20"/>
              </w:rPr>
            </w:pPr>
            <w:r w:rsidRPr="007A1516">
              <w:rPr>
                <w:rFonts w:cstheme="minorHAnsi"/>
                <w:b/>
                <w:bCs/>
                <w:color w:val="000000"/>
                <w:sz w:val="20"/>
                <w:szCs w:val="20"/>
              </w:rPr>
              <w:t>CAPAIAN</w:t>
            </w:r>
          </w:p>
        </w:tc>
      </w:tr>
      <w:tr w:rsidR="008B5BCF" w:rsidRPr="00A1169D" w:rsidTr="004A045A">
        <w:tc>
          <w:tcPr>
            <w:tcW w:w="568" w:type="dxa"/>
            <w:tcBorders>
              <w:top w:val="single" w:sz="4" w:space="0" w:color="000000"/>
              <w:left w:val="single" w:sz="4" w:space="0" w:color="000000"/>
              <w:bottom w:val="single" w:sz="4" w:space="0" w:color="000000"/>
              <w:right w:val="single" w:sz="4" w:space="0" w:color="000000"/>
            </w:tcBorders>
          </w:tcPr>
          <w:p w:rsidR="008B5BCF" w:rsidRPr="00887EC7" w:rsidRDefault="008B5BCF" w:rsidP="004A045A">
            <w:pPr>
              <w:rPr>
                <w:rFonts w:cstheme="minorHAnsi"/>
                <w:bCs/>
                <w:color w:val="000000"/>
                <w:sz w:val="20"/>
                <w:szCs w:val="20"/>
                <w:lang w:val="en-US"/>
              </w:rPr>
            </w:pPr>
            <w:r w:rsidRPr="00887EC7">
              <w:rPr>
                <w:rFonts w:cstheme="minorHAnsi"/>
                <w:bCs/>
                <w:color w:val="000000"/>
                <w:sz w:val="20"/>
                <w:szCs w:val="20"/>
                <w:lang w:val="en-US"/>
              </w:rPr>
              <w:t>1</w:t>
            </w:r>
          </w:p>
        </w:tc>
        <w:tc>
          <w:tcPr>
            <w:tcW w:w="2835" w:type="dxa"/>
            <w:tcBorders>
              <w:top w:val="single" w:sz="4" w:space="0" w:color="000000"/>
              <w:left w:val="single" w:sz="4" w:space="0" w:color="000000"/>
              <w:bottom w:val="single" w:sz="4" w:space="0" w:color="000000"/>
              <w:right w:val="single" w:sz="4" w:space="0" w:color="000000"/>
            </w:tcBorders>
          </w:tcPr>
          <w:p w:rsidR="008B5BCF" w:rsidRPr="009675F7" w:rsidRDefault="008B5BCF" w:rsidP="00A02EC5">
            <w:pPr>
              <w:contextualSpacing/>
              <w:rPr>
                <w:rFonts w:ascii="Arial" w:hAnsi="Arial" w:cs="Arial"/>
                <w:sz w:val="20"/>
              </w:rPr>
            </w:pPr>
            <w:r>
              <w:rPr>
                <w:rFonts w:ascii="Arial" w:hAnsi="Arial" w:cs="Arial"/>
                <w:sz w:val="20"/>
              </w:rPr>
              <w:t>Meningkatnya Pelayanan Perijinan Bidang II yang mendukung kegiatan penanaman modal/Investasi Usaha di Daerah</w:t>
            </w:r>
          </w:p>
        </w:tc>
        <w:tc>
          <w:tcPr>
            <w:tcW w:w="2551" w:type="dxa"/>
            <w:tcBorders>
              <w:top w:val="single" w:sz="4" w:space="0" w:color="000000"/>
              <w:left w:val="single" w:sz="4" w:space="0" w:color="000000"/>
              <w:bottom w:val="single" w:sz="4" w:space="0" w:color="000000"/>
              <w:right w:val="single" w:sz="4" w:space="0" w:color="000000"/>
            </w:tcBorders>
          </w:tcPr>
          <w:p w:rsidR="008B5BCF" w:rsidRDefault="008B5BCF" w:rsidP="00A02EC5">
            <w:pPr>
              <w:contextualSpacing/>
              <w:rPr>
                <w:rFonts w:ascii="Arial" w:hAnsi="Arial" w:cs="Arial"/>
                <w:sz w:val="20"/>
              </w:rPr>
            </w:pPr>
            <w:r>
              <w:rPr>
                <w:rFonts w:ascii="Arial" w:hAnsi="Arial" w:cs="Arial"/>
                <w:sz w:val="20"/>
              </w:rPr>
              <w:t>Prosentase Pelayanan Pemrosesan Perijinan Bidang II yang tepat waktu</w:t>
            </w:r>
          </w:p>
          <w:p w:rsidR="008B5BCF" w:rsidRPr="00EC3D58" w:rsidRDefault="008B5BCF" w:rsidP="00A02EC5">
            <w:pPr>
              <w:contextualSpacing/>
              <w:rPr>
                <w:rFonts w:ascii="Arial" w:hAnsi="Arial" w:cs="Arial"/>
                <w:sz w:val="20"/>
              </w:rPr>
            </w:pPr>
          </w:p>
        </w:tc>
        <w:tc>
          <w:tcPr>
            <w:tcW w:w="1134" w:type="dxa"/>
            <w:tcBorders>
              <w:top w:val="single" w:sz="4" w:space="0" w:color="000000"/>
              <w:left w:val="single" w:sz="4" w:space="0" w:color="000000"/>
              <w:bottom w:val="single" w:sz="4" w:space="0" w:color="000000"/>
              <w:right w:val="single" w:sz="4" w:space="0" w:color="000000"/>
            </w:tcBorders>
          </w:tcPr>
          <w:p w:rsidR="008B5BCF" w:rsidRPr="008B5BCF" w:rsidRDefault="008B5BCF" w:rsidP="00724887">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75%</w:t>
            </w:r>
          </w:p>
        </w:tc>
        <w:tc>
          <w:tcPr>
            <w:tcW w:w="1276" w:type="dxa"/>
            <w:tcBorders>
              <w:top w:val="single" w:sz="4" w:space="0" w:color="000000"/>
              <w:left w:val="single" w:sz="4" w:space="0" w:color="000000"/>
              <w:bottom w:val="single" w:sz="4" w:space="0" w:color="000000"/>
              <w:right w:val="single" w:sz="4" w:space="0" w:color="000000"/>
            </w:tcBorders>
          </w:tcPr>
          <w:p w:rsidR="008B5BCF" w:rsidRPr="00B96468" w:rsidRDefault="00B96468" w:rsidP="00724887">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tcPr>
          <w:p w:rsidR="008B5BCF" w:rsidRPr="00B96468" w:rsidRDefault="00B96468" w:rsidP="00724887">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133.3%</w:t>
            </w:r>
          </w:p>
        </w:tc>
      </w:tr>
    </w:tbl>
    <w:p w:rsidR="004A045A" w:rsidRPr="00887EC7" w:rsidRDefault="004A045A" w:rsidP="004A045A">
      <w:pPr>
        <w:autoSpaceDE w:val="0"/>
        <w:autoSpaceDN w:val="0"/>
        <w:adjustRightInd w:val="0"/>
        <w:spacing w:after="0"/>
        <w:rPr>
          <w:rFonts w:ascii="Bookman Old Style" w:hAnsi="Bookman Old Style" w:cs="Arial"/>
          <w:color w:val="000000"/>
          <w:sz w:val="24"/>
          <w:szCs w:val="24"/>
        </w:rPr>
      </w:pPr>
    </w:p>
    <w:p w:rsidR="004A045A" w:rsidRPr="00887EC7" w:rsidRDefault="004A045A" w:rsidP="004A045A">
      <w:pPr>
        <w:autoSpaceDE w:val="0"/>
        <w:autoSpaceDN w:val="0"/>
        <w:adjustRightInd w:val="0"/>
        <w:spacing w:after="0" w:line="276" w:lineRule="auto"/>
        <w:jc w:val="center"/>
        <w:rPr>
          <w:rFonts w:cstheme="minorHAnsi"/>
          <w:color w:val="000000"/>
          <w:sz w:val="24"/>
          <w:szCs w:val="24"/>
        </w:rPr>
      </w:pPr>
      <w:r w:rsidRPr="00887EC7">
        <w:rPr>
          <w:rFonts w:cstheme="minorHAnsi"/>
          <w:color w:val="000000"/>
          <w:sz w:val="24"/>
          <w:szCs w:val="24"/>
        </w:rPr>
        <w:t>Tabel 2.2</w:t>
      </w:r>
    </w:p>
    <w:p w:rsidR="004A045A" w:rsidRPr="00887EC7" w:rsidRDefault="004A045A" w:rsidP="004A045A">
      <w:pPr>
        <w:autoSpaceDE w:val="0"/>
        <w:autoSpaceDN w:val="0"/>
        <w:adjustRightInd w:val="0"/>
        <w:spacing w:after="120" w:line="276" w:lineRule="auto"/>
        <w:jc w:val="center"/>
        <w:rPr>
          <w:rFonts w:cstheme="minorHAnsi"/>
          <w:color w:val="000000"/>
          <w:sz w:val="24"/>
          <w:szCs w:val="24"/>
          <w:lang w:val="en-US"/>
        </w:rPr>
      </w:pPr>
      <w:r w:rsidRPr="00887EC7">
        <w:rPr>
          <w:rFonts w:cstheme="minorHAnsi"/>
          <w:i/>
          <w:color w:val="000000"/>
          <w:sz w:val="24"/>
          <w:szCs w:val="24"/>
        </w:rPr>
        <w:t xml:space="preserve">Cost per outcome </w:t>
      </w:r>
      <w:r w:rsidR="00887EC7">
        <w:rPr>
          <w:rFonts w:cstheme="minorHAnsi"/>
          <w:color w:val="000000"/>
          <w:sz w:val="24"/>
          <w:szCs w:val="24"/>
        </w:rPr>
        <w:t xml:space="preserve">Bidang </w:t>
      </w:r>
      <w:r w:rsidR="00A62A73">
        <w:rPr>
          <w:rFonts w:cstheme="minorHAnsi"/>
          <w:color w:val="000000"/>
          <w:sz w:val="24"/>
          <w:szCs w:val="24"/>
          <w:lang w:val="en-US"/>
        </w:rPr>
        <w:t>Pelayanan Perijinan II</w:t>
      </w:r>
      <w:r w:rsidR="00887EC7">
        <w:rPr>
          <w:rFonts w:cstheme="minorHAnsi"/>
          <w:color w:val="000000"/>
          <w:sz w:val="24"/>
          <w:szCs w:val="24"/>
        </w:rPr>
        <w:t xml:space="preserve"> </w:t>
      </w:r>
      <w:r w:rsidR="00EB67EA">
        <w:rPr>
          <w:rFonts w:cstheme="minorHAnsi"/>
          <w:color w:val="000000"/>
          <w:sz w:val="24"/>
          <w:szCs w:val="24"/>
        </w:rPr>
        <w:t xml:space="preserve">Semester I Tahun </w:t>
      </w:r>
      <w:r w:rsidR="00887EC7">
        <w:rPr>
          <w:rFonts w:cstheme="minorHAnsi"/>
          <w:color w:val="000000"/>
          <w:sz w:val="24"/>
          <w:szCs w:val="24"/>
        </w:rPr>
        <w:t>2017</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701"/>
        <w:gridCol w:w="850"/>
        <w:gridCol w:w="993"/>
        <w:gridCol w:w="992"/>
        <w:gridCol w:w="1417"/>
        <w:gridCol w:w="1418"/>
        <w:gridCol w:w="1134"/>
      </w:tblGrid>
      <w:tr w:rsidR="00887EC7" w:rsidRPr="00A1169D" w:rsidTr="00A4365F">
        <w:trPr>
          <w:trHeight w:val="375"/>
          <w:tblHeader/>
        </w:trPr>
        <w:tc>
          <w:tcPr>
            <w:tcW w:w="1418" w:type="dxa"/>
            <w:vMerge w:val="restart"/>
            <w:vAlign w:val="center"/>
          </w:tcPr>
          <w:p w:rsidR="00887EC7" w:rsidRPr="00887EC7" w:rsidRDefault="00887EC7" w:rsidP="00E22D9D">
            <w:pPr>
              <w:spacing w:after="240"/>
              <w:jc w:val="center"/>
              <w:rPr>
                <w:rFonts w:cstheme="minorHAnsi"/>
                <w:b/>
                <w:sz w:val="20"/>
                <w:szCs w:val="20"/>
              </w:rPr>
            </w:pPr>
            <w:r w:rsidRPr="00887EC7">
              <w:rPr>
                <w:rFonts w:cstheme="minorHAnsi"/>
                <w:b/>
                <w:sz w:val="20"/>
                <w:szCs w:val="20"/>
              </w:rPr>
              <w:t>Sasaran Program</w:t>
            </w:r>
          </w:p>
        </w:tc>
        <w:tc>
          <w:tcPr>
            <w:tcW w:w="1701" w:type="dxa"/>
            <w:vMerge w:val="restart"/>
            <w:vAlign w:val="center"/>
          </w:tcPr>
          <w:p w:rsidR="00887EC7" w:rsidRPr="00887EC7" w:rsidRDefault="00887EC7" w:rsidP="00E22D9D">
            <w:pPr>
              <w:spacing w:after="240"/>
              <w:jc w:val="center"/>
              <w:rPr>
                <w:rFonts w:cstheme="minorHAnsi"/>
                <w:b/>
                <w:sz w:val="20"/>
                <w:szCs w:val="20"/>
              </w:rPr>
            </w:pPr>
            <w:r w:rsidRPr="00887EC7">
              <w:rPr>
                <w:rFonts w:cstheme="minorHAnsi"/>
                <w:b/>
                <w:sz w:val="20"/>
                <w:szCs w:val="20"/>
              </w:rPr>
              <w:t>Indikator</w:t>
            </w:r>
          </w:p>
        </w:tc>
        <w:tc>
          <w:tcPr>
            <w:tcW w:w="2835" w:type="dxa"/>
            <w:gridSpan w:val="3"/>
            <w:vAlign w:val="center"/>
          </w:tcPr>
          <w:p w:rsidR="00887EC7" w:rsidRPr="00887EC7" w:rsidRDefault="00887EC7" w:rsidP="00E22D9D">
            <w:pPr>
              <w:spacing w:after="240"/>
              <w:jc w:val="center"/>
              <w:rPr>
                <w:rFonts w:cstheme="minorHAnsi"/>
                <w:b/>
                <w:sz w:val="20"/>
                <w:szCs w:val="20"/>
              </w:rPr>
            </w:pPr>
            <w:r w:rsidRPr="00887EC7">
              <w:rPr>
                <w:rFonts w:cstheme="minorHAnsi"/>
                <w:b/>
                <w:sz w:val="20"/>
                <w:szCs w:val="20"/>
              </w:rPr>
              <w:t>Kinerja</w:t>
            </w:r>
          </w:p>
        </w:tc>
        <w:tc>
          <w:tcPr>
            <w:tcW w:w="3969" w:type="dxa"/>
            <w:gridSpan w:val="3"/>
            <w:vAlign w:val="center"/>
          </w:tcPr>
          <w:p w:rsidR="00887EC7" w:rsidRPr="00887EC7" w:rsidRDefault="00887EC7" w:rsidP="00E22D9D">
            <w:pPr>
              <w:spacing w:after="240"/>
              <w:jc w:val="center"/>
              <w:rPr>
                <w:rFonts w:cstheme="minorHAnsi"/>
                <w:b/>
                <w:sz w:val="20"/>
                <w:szCs w:val="20"/>
              </w:rPr>
            </w:pPr>
            <w:r w:rsidRPr="00887EC7">
              <w:rPr>
                <w:rFonts w:cstheme="minorHAnsi"/>
                <w:b/>
                <w:sz w:val="20"/>
                <w:szCs w:val="20"/>
              </w:rPr>
              <w:t>Anggaran</w:t>
            </w:r>
          </w:p>
        </w:tc>
      </w:tr>
      <w:tr w:rsidR="00887EC7" w:rsidRPr="00A1169D" w:rsidTr="00A4365F">
        <w:trPr>
          <w:trHeight w:val="523"/>
          <w:tblHeader/>
        </w:trPr>
        <w:tc>
          <w:tcPr>
            <w:tcW w:w="1418" w:type="dxa"/>
            <w:vMerge/>
          </w:tcPr>
          <w:p w:rsidR="00887EC7" w:rsidRPr="00887EC7" w:rsidRDefault="00887EC7" w:rsidP="004A045A">
            <w:pPr>
              <w:spacing w:after="240"/>
              <w:rPr>
                <w:rFonts w:ascii="Bookman Old Style" w:hAnsi="Bookman Old Style" w:cs="Calibri"/>
                <w:b/>
                <w:sz w:val="20"/>
                <w:szCs w:val="20"/>
              </w:rPr>
            </w:pPr>
          </w:p>
        </w:tc>
        <w:tc>
          <w:tcPr>
            <w:tcW w:w="1701" w:type="dxa"/>
            <w:vMerge/>
          </w:tcPr>
          <w:p w:rsidR="00887EC7" w:rsidRPr="00887EC7" w:rsidRDefault="00887EC7" w:rsidP="004A045A">
            <w:pPr>
              <w:spacing w:after="240"/>
              <w:rPr>
                <w:rFonts w:ascii="Bookman Old Style" w:hAnsi="Bookman Old Style" w:cs="Calibri"/>
                <w:b/>
                <w:sz w:val="20"/>
                <w:szCs w:val="20"/>
              </w:rPr>
            </w:pPr>
          </w:p>
        </w:tc>
        <w:tc>
          <w:tcPr>
            <w:tcW w:w="850" w:type="dxa"/>
            <w:vAlign w:val="center"/>
          </w:tcPr>
          <w:p w:rsidR="00887EC7" w:rsidRPr="00887EC7" w:rsidRDefault="00887EC7" w:rsidP="004A045A">
            <w:pPr>
              <w:spacing w:after="240"/>
              <w:jc w:val="center"/>
              <w:rPr>
                <w:rFonts w:ascii="Bookman Old Style" w:hAnsi="Bookman Old Style" w:cs="Calibri"/>
                <w:b/>
                <w:sz w:val="20"/>
                <w:szCs w:val="20"/>
              </w:rPr>
            </w:pPr>
            <w:r w:rsidRPr="00887EC7">
              <w:rPr>
                <w:rFonts w:cstheme="minorHAnsi"/>
                <w:b/>
                <w:sz w:val="20"/>
                <w:szCs w:val="20"/>
              </w:rPr>
              <w:t>Target</w:t>
            </w:r>
          </w:p>
        </w:tc>
        <w:tc>
          <w:tcPr>
            <w:tcW w:w="993" w:type="dxa"/>
            <w:vAlign w:val="center"/>
          </w:tcPr>
          <w:p w:rsidR="00887EC7" w:rsidRPr="00887EC7" w:rsidRDefault="00887EC7" w:rsidP="004A045A">
            <w:pPr>
              <w:spacing w:after="240"/>
              <w:jc w:val="center"/>
              <w:rPr>
                <w:rFonts w:ascii="Bookman Old Style" w:hAnsi="Bookman Old Style" w:cs="Calibri"/>
                <w:b/>
                <w:sz w:val="20"/>
                <w:szCs w:val="20"/>
              </w:rPr>
            </w:pPr>
            <w:r w:rsidRPr="00887EC7">
              <w:rPr>
                <w:rFonts w:cstheme="minorHAnsi"/>
                <w:b/>
                <w:sz w:val="20"/>
                <w:szCs w:val="20"/>
              </w:rPr>
              <w:t>Realisasi</w:t>
            </w:r>
          </w:p>
        </w:tc>
        <w:tc>
          <w:tcPr>
            <w:tcW w:w="992" w:type="dxa"/>
          </w:tcPr>
          <w:p w:rsidR="00887EC7" w:rsidRPr="00887EC7" w:rsidRDefault="00887EC7" w:rsidP="00887EC7">
            <w:pPr>
              <w:spacing w:after="240"/>
              <w:jc w:val="center"/>
              <w:rPr>
                <w:rFonts w:cstheme="minorHAnsi"/>
                <w:b/>
                <w:sz w:val="20"/>
                <w:szCs w:val="20"/>
              </w:rPr>
            </w:pPr>
            <w:r w:rsidRPr="00887EC7">
              <w:rPr>
                <w:rFonts w:cstheme="minorHAnsi"/>
                <w:b/>
                <w:sz w:val="20"/>
                <w:szCs w:val="20"/>
              </w:rPr>
              <w:t>Capaian</w:t>
            </w:r>
          </w:p>
        </w:tc>
        <w:tc>
          <w:tcPr>
            <w:tcW w:w="1417" w:type="dxa"/>
          </w:tcPr>
          <w:p w:rsidR="00887EC7" w:rsidRPr="00887EC7" w:rsidRDefault="00887EC7" w:rsidP="00887EC7">
            <w:pPr>
              <w:spacing w:after="240"/>
              <w:jc w:val="center"/>
              <w:rPr>
                <w:rFonts w:cstheme="minorHAnsi"/>
                <w:b/>
                <w:sz w:val="20"/>
                <w:szCs w:val="20"/>
              </w:rPr>
            </w:pPr>
            <w:r w:rsidRPr="00887EC7">
              <w:rPr>
                <w:rFonts w:cstheme="minorHAnsi"/>
                <w:b/>
                <w:sz w:val="20"/>
                <w:szCs w:val="20"/>
              </w:rPr>
              <w:t>Alokasi</w:t>
            </w:r>
          </w:p>
        </w:tc>
        <w:tc>
          <w:tcPr>
            <w:tcW w:w="1418" w:type="dxa"/>
            <w:vAlign w:val="center"/>
          </w:tcPr>
          <w:p w:rsidR="00887EC7" w:rsidRPr="00887EC7" w:rsidRDefault="00887EC7" w:rsidP="00E22D9D">
            <w:pPr>
              <w:spacing w:after="240"/>
              <w:jc w:val="center"/>
              <w:rPr>
                <w:rFonts w:ascii="Bookman Old Style" w:hAnsi="Bookman Old Style" w:cs="Calibri"/>
                <w:b/>
                <w:sz w:val="20"/>
                <w:szCs w:val="20"/>
              </w:rPr>
            </w:pPr>
            <w:r w:rsidRPr="00887EC7">
              <w:rPr>
                <w:rFonts w:cstheme="minorHAnsi"/>
                <w:b/>
                <w:sz w:val="20"/>
                <w:szCs w:val="20"/>
              </w:rPr>
              <w:t>Realisasi</w:t>
            </w:r>
          </w:p>
        </w:tc>
        <w:tc>
          <w:tcPr>
            <w:tcW w:w="1134" w:type="dxa"/>
            <w:vAlign w:val="center"/>
          </w:tcPr>
          <w:p w:rsidR="00887EC7" w:rsidRPr="00887EC7" w:rsidRDefault="00887EC7" w:rsidP="00E22D9D">
            <w:pPr>
              <w:spacing w:after="240"/>
              <w:jc w:val="center"/>
              <w:rPr>
                <w:rFonts w:ascii="Bookman Old Style" w:hAnsi="Bookman Old Style" w:cs="Calibri"/>
                <w:b/>
                <w:sz w:val="20"/>
                <w:szCs w:val="20"/>
              </w:rPr>
            </w:pPr>
            <w:r w:rsidRPr="00887EC7">
              <w:rPr>
                <w:rFonts w:cstheme="minorHAnsi"/>
                <w:b/>
                <w:sz w:val="20"/>
                <w:szCs w:val="20"/>
              </w:rPr>
              <w:t>Capaian</w:t>
            </w:r>
          </w:p>
        </w:tc>
      </w:tr>
      <w:tr w:rsidR="008B5BCF" w:rsidRPr="00A1169D" w:rsidTr="00A4365F">
        <w:tc>
          <w:tcPr>
            <w:tcW w:w="1418" w:type="dxa"/>
          </w:tcPr>
          <w:p w:rsidR="008B5BCF" w:rsidRDefault="008B5BCF" w:rsidP="00A02EC5">
            <w:pPr>
              <w:contextualSpacing/>
              <w:rPr>
                <w:rFonts w:ascii="Arial" w:hAnsi="Arial" w:cs="Arial"/>
                <w:b/>
                <w:sz w:val="20"/>
              </w:rPr>
            </w:pPr>
          </w:p>
          <w:p w:rsidR="008B5BCF" w:rsidRPr="009675F7" w:rsidRDefault="008B5BCF" w:rsidP="00A02EC5">
            <w:pPr>
              <w:contextualSpacing/>
              <w:rPr>
                <w:rFonts w:ascii="Arial" w:hAnsi="Arial" w:cs="Arial"/>
                <w:sz w:val="20"/>
              </w:rPr>
            </w:pPr>
            <w:r>
              <w:rPr>
                <w:rFonts w:ascii="Arial" w:hAnsi="Arial" w:cs="Arial"/>
                <w:sz w:val="20"/>
              </w:rPr>
              <w:t>Meningkatnya Pelayanan Perijinan Bidang II yang mendukung kegiatan penanaman modal/Investasi Usaha di Daerah</w:t>
            </w:r>
          </w:p>
        </w:tc>
        <w:tc>
          <w:tcPr>
            <w:tcW w:w="1701" w:type="dxa"/>
          </w:tcPr>
          <w:p w:rsidR="008B5BCF" w:rsidRDefault="008B5BCF" w:rsidP="00A02EC5">
            <w:pPr>
              <w:contextualSpacing/>
              <w:rPr>
                <w:rFonts w:ascii="Arial" w:hAnsi="Arial" w:cs="Arial"/>
                <w:sz w:val="20"/>
              </w:rPr>
            </w:pPr>
          </w:p>
          <w:p w:rsidR="008B5BCF" w:rsidRDefault="008B5BCF" w:rsidP="00A02EC5">
            <w:pPr>
              <w:contextualSpacing/>
              <w:rPr>
                <w:rFonts w:ascii="Arial" w:hAnsi="Arial" w:cs="Arial"/>
                <w:sz w:val="20"/>
              </w:rPr>
            </w:pPr>
            <w:r>
              <w:rPr>
                <w:rFonts w:ascii="Arial" w:hAnsi="Arial" w:cs="Arial"/>
                <w:sz w:val="20"/>
              </w:rPr>
              <w:t>Prosentase Pelayanan Pemrosesan Perijinan Bidang II yang tepat waktu</w:t>
            </w:r>
          </w:p>
          <w:p w:rsidR="008B5BCF" w:rsidRPr="00EC3D58" w:rsidRDefault="008B5BCF" w:rsidP="00A02EC5">
            <w:pPr>
              <w:contextualSpacing/>
              <w:rPr>
                <w:rFonts w:ascii="Arial" w:hAnsi="Arial" w:cs="Arial"/>
                <w:sz w:val="20"/>
              </w:rPr>
            </w:pPr>
          </w:p>
        </w:tc>
        <w:tc>
          <w:tcPr>
            <w:tcW w:w="850" w:type="dxa"/>
          </w:tcPr>
          <w:p w:rsidR="008B5BCF" w:rsidRPr="008B5BCF" w:rsidRDefault="008B5BCF" w:rsidP="004A045A">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75%</w:t>
            </w:r>
          </w:p>
        </w:tc>
        <w:tc>
          <w:tcPr>
            <w:tcW w:w="993" w:type="dxa"/>
          </w:tcPr>
          <w:p w:rsidR="008B5BCF" w:rsidRPr="00B96468" w:rsidRDefault="00B96468" w:rsidP="00E22D9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100%</w:t>
            </w:r>
          </w:p>
        </w:tc>
        <w:tc>
          <w:tcPr>
            <w:tcW w:w="992" w:type="dxa"/>
          </w:tcPr>
          <w:p w:rsidR="008B5BCF" w:rsidRPr="00B96468" w:rsidRDefault="00B96468" w:rsidP="00E22D9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133.3%</w:t>
            </w:r>
          </w:p>
        </w:tc>
        <w:tc>
          <w:tcPr>
            <w:tcW w:w="1417" w:type="dxa"/>
          </w:tcPr>
          <w:p w:rsidR="008B5BCF" w:rsidRPr="00911DF6" w:rsidRDefault="00911DF6" w:rsidP="004A045A">
            <w:pPr>
              <w:spacing w:after="240"/>
              <w:jc w:val="right"/>
              <w:rPr>
                <w:rFonts w:cstheme="minorHAnsi"/>
                <w:sz w:val="20"/>
                <w:szCs w:val="20"/>
                <w:lang w:val="en-US"/>
              </w:rPr>
            </w:pPr>
            <w:r>
              <w:rPr>
                <w:rFonts w:cstheme="minorHAnsi"/>
                <w:sz w:val="20"/>
                <w:szCs w:val="20"/>
                <w:lang w:val="en-US"/>
              </w:rPr>
              <w:t>629.925.000</w:t>
            </w:r>
          </w:p>
        </w:tc>
        <w:tc>
          <w:tcPr>
            <w:tcW w:w="1418" w:type="dxa"/>
          </w:tcPr>
          <w:p w:rsidR="008B5BCF" w:rsidRPr="00911DF6" w:rsidRDefault="00911DF6" w:rsidP="004A045A">
            <w:pPr>
              <w:spacing w:after="240"/>
              <w:jc w:val="center"/>
              <w:rPr>
                <w:rFonts w:cstheme="minorHAnsi"/>
                <w:sz w:val="20"/>
                <w:szCs w:val="20"/>
                <w:lang w:val="en-US"/>
              </w:rPr>
            </w:pPr>
            <w:r>
              <w:rPr>
                <w:rFonts w:cstheme="minorHAnsi"/>
                <w:sz w:val="20"/>
                <w:szCs w:val="20"/>
                <w:lang w:val="en-US"/>
              </w:rPr>
              <w:t>252.540.000</w:t>
            </w:r>
          </w:p>
        </w:tc>
        <w:tc>
          <w:tcPr>
            <w:tcW w:w="1134" w:type="dxa"/>
          </w:tcPr>
          <w:p w:rsidR="008B5BCF" w:rsidRPr="00911DF6" w:rsidRDefault="00911DF6" w:rsidP="00A4365F">
            <w:pPr>
              <w:spacing w:after="240"/>
              <w:jc w:val="center"/>
              <w:rPr>
                <w:rFonts w:cstheme="minorHAnsi"/>
                <w:sz w:val="20"/>
                <w:szCs w:val="20"/>
                <w:lang w:val="en-US"/>
              </w:rPr>
            </w:pPr>
            <w:r>
              <w:rPr>
                <w:rFonts w:cstheme="minorHAnsi"/>
                <w:sz w:val="20"/>
                <w:szCs w:val="20"/>
                <w:lang w:val="en-US"/>
              </w:rPr>
              <w:t>40.1%</w:t>
            </w:r>
          </w:p>
        </w:tc>
      </w:tr>
    </w:tbl>
    <w:p w:rsidR="004A045A" w:rsidRDefault="004A045A" w:rsidP="004A045A">
      <w:pPr>
        <w:autoSpaceDE w:val="0"/>
        <w:autoSpaceDN w:val="0"/>
        <w:adjustRightInd w:val="0"/>
        <w:spacing w:after="120" w:line="276" w:lineRule="auto"/>
        <w:jc w:val="center"/>
        <w:rPr>
          <w:rFonts w:ascii="Bookman Old Style" w:hAnsi="Bookman Old Style" w:cs="Arial"/>
          <w:color w:val="000000"/>
          <w:sz w:val="24"/>
          <w:szCs w:val="24"/>
          <w:lang w:val="en-US"/>
        </w:rPr>
      </w:pPr>
    </w:p>
    <w:p w:rsidR="00751C5C" w:rsidRPr="0021191E" w:rsidRDefault="00751C5C" w:rsidP="00097D55">
      <w:pPr>
        <w:pStyle w:val="ListParagraph"/>
        <w:numPr>
          <w:ilvl w:val="1"/>
          <w:numId w:val="2"/>
        </w:numPr>
        <w:autoSpaceDE w:val="0"/>
        <w:autoSpaceDN w:val="0"/>
        <w:adjustRightInd w:val="0"/>
        <w:spacing w:after="0"/>
        <w:ind w:left="426" w:hanging="426"/>
        <w:rPr>
          <w:rFonts w:cstheme="minorHAnsi"/>
          <w:b/>
          <w:sz w:val="24"/>
          <w:szCs w:val="24"/>
        </w:rPr>
      </w:pPr>
      <w:r w:rsidRPr="0021191E">
        <w:rPr>
          <w:rFonts w:cstheme="minorHAnsi"/>
          <w:b/>
          <w:color w:val="000000"/>
          <w:sz w:val="24"/>
          <w:szCs w:val="24"/>
        </w:rPr>
        <w:t>EVALUASI</w:t>
      </w:r>
      <w:r w:rsidRPr="0021191E">
        <w:rPr>
          <w:rFonts w:cstheme="minorHAnsi"/>
          <w:b/>
          <w:sz w:val="24"/>
          <w:szCs w:val="24"/>
        </w:rPr>
        <w:t xml:space="preserve">  DAN  </w:t>
      </w:r>
      <w:r w:rsidRPr="0021191E">
        <w:rPr>
          <w:rFonts w:cstheme="minorHAnsi"/>
          <w:b/>
          <w:color w:val="000000"/>
          <w:sz w:val="24"/>
          <w:szCs w:val="24"/>
        </w:rPr>
        <w:t>ANALISIS</w:t>
      </w:r>
      <w:r w:rsidRPr="0021191E">
        <w:rPr>
          <w:rFonts w:cstheme="minorHAnsi"/>
          <w:b/>
          <w:sz w:val="24"/>
          <w:szCs w:val="24"/>
        </w:rPr>
        <w:t xml:space="preserve">  KINERJA</w:t>
      </w:r>
    </w:p>
    <w:p w:rsidR="00751C5C" w:rsidRPr="0021191E" w:rsidRDefault="00751C5C" w:rsidP="00751C5C">
      <w:pPr>
        <w:spacing w:after="0" w:line="120" w:lineRule="auto"/>
        <w:rPr>
          <w:rFonts w:cstheme="minorHAnsi"/>
          <w:sz w:val="24"/>
          <w:szCs w:val="24"/>
        </w:rPr>
      </w:pPr>
    </w:p>
    <w:p w:rsidR="00751C5C" w:rsidRPr="0021191E" w:rsidRDefault="00751C5C" w:rsidP="00751C5C">
      <w:pPr>
        <w:spacing w:after="0" w:line="312" w:lineRule="auto"/>
        <w:ind w:firstLine="567"/>
        <w:jc w:val="both"/>
        <w:rPr>
          <w:rFonts w:cstheme="minorHAnsi"/>
          <w:sz w:val="24"/>
          <w:szCs w:val="24"/>
          <w:lang w:val="en-US"/>
        </w:rPr>
      </w:pPr>
      <w:r w:rsidRPr="0021191E">
        <w:rPr>
          <w:rFonts w:cstheme="minorHAnsi"/>
          <w:sz w:val="24"/>
          <w:szCs w:val="24"/>
        </w:rPr>
        <w:t>Evaluasi dan Analisis atas capaian target kinerja masing-masing indikator-indikator kinerja terhadap sasaran strategis</w:t>
      </w:r>
      <w:r>
        <w:rPr>
          <w:rFonts w:cstheme="minorHAnsi"/>
          <w:sz w:val="24"/>
          <w:szCs w:val="24"/>
        </w:rPr>
        <w:t xml:space="preserve"> program</w:t>
      </w:r>
      <w:r w:rsidRPr="0021191E">
        <w:rPr>
          <w:rFonts w:cstheme="minorHAnsi"/>
          <w:sz w:val="24"/>
          <w:szCs w:val="24"/>
        </w:rPr>
        <w:t xml:space="preserve"> ini adalah sebagai berikut:</w:t>
      </w:r>
    </w:p>
    <w:p w:rsidR="00751C5C" w:rsidRPr="0021191E" w:rsidRDefault="00751C5C" w:rsidP="00751C5C">
      <w:pPr>
        <w:spacing w:after="0" w:line="240" w:lineRule="auto"/>
        <w:ind w:right="34"/>
        <w:rPr>
          <w:rFonts w:cstheme="minorHAnsi"/>
          <w:sz w:val="24"/>
          <w:szCs w:val="24"/>
          <w:lang w:val="en-US"/>
        </w:rPr>
      </w:pPr>
    </w:p>
    <w:tbl>
      <w:tblPr>
        <w:tblW w:w="9072" w:type="dxa"/>
        <w:tblInd w:w="108" w:type="dxa"/>
        <w:tblBorders>
          <w:top w:val="single" w:sz="4" w:space="0" w:color="auto"/>
          <w:bottom w:val="single" w:sz="4" w:space="0" w:color="auto"/>
        </w:tblBorders>
        <w:shd w:val="clear" w:color="auto" w:fill="FFFF99"/>
        <w:tblLayout w:type="fixed"/>
        <w:tblLook w:val="01E0"/>
      </w:tblPr>
      <w:tblGrid>
        <w:gridCol w:w="9072"/>
      </w:tblGrid>
      <w:tr w:rsidR="00751C5C" w:rsidRPr="0021191E" w:rsidTr="00E22D9D">
        <w:tc>
          <w:tcPr>
            <w:tcW w:w="9072" w:type="dxa"/>
            <w:shd w:val="clear" w:color="auto" w:fill="99CCFF"/>
            <w:vAlign w:val="center"/>
          </w:tcPr>
          <w:p w:rsidR="00751C5C" w:rsidRPr="0021191E" w:rsidRDefault="00751C5C" w:rsidP="00E22D9D">
            <w:pPr>
              <w:spacing w:after="0" w:line="240" w:lineRule="auto"/>
              <w:ind w:left="-43" w:right="34"/>
              <w:jc w:val="center"/>
              <w:rPr>
                <w:rFonts w:cstheme="minorHAnsi"/>
                <w:sz w:val="24"/>
                <w:szCs w:val="24"/>
              </w:rPr>
            </w:pPr>
            <w:r>
              <w:rPr>
                <w:rFonts w:cstheme="minorHAnsi"/>
                <w:sz w:val="24"/>
                <w:szCs w:val="24"/>
              </w:rPr>
              <w:t>SASARAN PROGRAM</w:t>
            </w:r>
            <w:r w:rsidRPr="0021191E">
              <w:rPr>
                <w:rFonts w:cstheme="minorHAnsi"/>
                <w:sz w:val="24"/>
                <w:szCs w:val="24"/>
              </w:rPr>
              <w:t>:</w:t>
            </w:r>
          </w:p>
          <w:p w:rsidR="00751C5C" w:rsidRPr="00B748C8" w:rsidRDefault="00A62A73" w:rsidP="00E22D9D">
            <w:pPr>
              <w:spacing w:after="0" w:line="240" w:lineRule="auto"/>
              <w:ind w:left="-43" w:right="34"/>
              <w:jc w:val="center"/>
              <w:rPr>
                <w:rFonts w:cstheme="minorHAnsi"/>
                <w:sz w:val="24"/>
                <w:szCs w:val="24"/>
              </w:rPr>
            </w:pPr>
            <w:r>
              <w:rPr>
                <w:rFonts w:ascii="Arial" w:hAnsi="Arial" w:cs="Arial"/>
                <w:sz w:val="20"/>
              </w:rPr>
              <w:t>Meningkatnya Pelayanan Perijinan Bidang II yang mendukung kegiatan penanaman modal/Investasi Usaha di Daerah</w:t>
            </w:r>
          </w:p>
        </w:tc>
      </w:tr>
    </w:tbl>
    <w:p w:rsidR="00751C5C" w:rsidRPr="00911DF6" w:rsidRDefault="00751C5C" w:rsidP="00911DF6">
      <w:pPr>
        <w:spacing w:after="0" w:line="360" w:lineRule="auto"/>
        <w:ind w:right="34" w:firstLine="426"/>
        <w:jc w:val="both"/>
        <w:rPr>
          <w:rFonts w:cstheme="minorHAnsi"/>
          <w:sz w:val="24"/>
          <w:szCs w:val="24"/>
          <w:lang w:val="en-US"/>
        </w:rPr>
      </w:pPr>
      <w:r w:rsidRPr="0021191E">
        <w:rPr>
          <w:rFonts w:cstheme="minorHAnsi"/>
          <w:sz w:val="24"/>
          <w:szCs w:val="24"/>
        </w:rPr>
        <w:t xml:space="preserve">Capaian kinerja </w:t>
      </w:r>
      <w:r>
        <w:rPr>
          <w:rFonts w:cstheme="minorHAnsi"/>
          <w:sz w:val="24"/>
          <w:szCs w:val="24"/>
        </w:rPr>
        <w:t xml:space="preserve">Bidang </w:t>
      </w:r>
      <w:r w:rsidR="00A4365F">
        <w:rPr>
          <w:rFonts w:cstheme="minorHAnsi"/>
          <w:sz w:val="24"/>
          <w:szCs w:val="24"/>
        </w:rPr>
        <w:t>Pengembangan Aparatur</w:t>
      </w:r>
      <w:r w:rsidR="00911DF6">
        <w:rPr>
          <w:rFonts w:cstheme="minorHAnsi"/>
          <w:sz w:val="24"/>
          <w:szCs w:val="24"/>
          <w:lang w:val="en-US"/>
        </w:rPr>
        <w:t xml:space="preserve"> </w:t>
      </w:r>
      <w:r>
        <w:rPr>
          <w:rFonts w:cstheme="minorHAnsi"/>
          <w:sz w:val="24"/>
          <w:szCs w:val="24"/>
        </w:rPr>
        <w:t>belum bisa</w:t>
      </w:r>
      <w:r w:rsidRPr="0021191E">
        <w:rPr>
          <w:rFonts w:cstheme="minorHAnsi"/>
          <w:sz w:val="24"/>
          <w:szCs w:val="24"/>
        </w:rPr>
        <w:t xml:space="preserve"> mencapai target yang ditentukan, hal ini </w:t>
      </w:r>
      <w:r>
        <w:rPr>
          <w:rFonts w:cstheme="minorHAnsi"/>
          <w:sz w:val="24"/>
          <w:szCs w:val="24"/>
        </w:rPr>
        <w:t xml:space="preserve">dikarenakan: </w:t>
      </w:r>
      <w:r w:rsidR="00911DF6">
        <w:rPr>
          <w:rFonts w:cstheme="minorHAnsi"/>
          <w:sz w:val="24"/>
          <w:szCs w:val="24"/>
          <w:lang w:val="en-US"/>
        </w:rPr>
        <w:t>didalam kegiatan di bidang pelayanan perijinan II terdapan kegiatan yang dilakukan selama setahun sehingga sisa anggaran yang ada akan di serap di semester 2 ( triwulan berikutnya )</w:t>
      </w:r>
    </w:p>
    <w:p w:rsidR="00751C5C" w:rsidRPr="0021191E" w:rsidRDefault="00751C5C" w:rsidP="00751C5C">
      <w:pPr>
        <w:spacing w:after="0" w:line="240" w:lineRule="auto"/>
        <w:ind w:right="34" w:firstLine="426"/>
        <w:rPr>
          <w:rFonts w:cstheme="minorHAnsi"/>
          <w:sz w:val="24"/>
          <w:szCs w:val="24"/>
          <w:lang w:val="en-US"/>
        </w:rPr>
      </w:pPr>
    </w:p>
    <w:p w:rsidR="00751C5C" w:rsidRPr="00A855E8" w:rsidRDefault="00751C5C" w:rsidP="00097D55">
      <w:pPr>
        <w:pStyle w:val="ListParagraph"/>
        <w:numPr>
          <w:ilvl w:val="1"/>
          <w:numId w:val="2"/>
        </w:numPr>
        <w:autoSpaceDE w:val="0"/>
        <w:autoSpaceDN w:val="0"/>
        <w:adjustRightInd w:val="0"/>
        <w:spacing w:after="0"/>
        <w:ind w:left="426" w:hanging="426"/>
        <w:rPr>
          <w:rFonts w:cstheme="minorHAnsi"/>
          <w:b/>
          <w:sz w:val="24"/>
          <w:szCs w:val="24"/>
        </w:rPr>
      </w:pPr>
      <w:r w:rsidRPr="00A855E8">
        <w:rPr>
          <w:rFonts w:cstheme="minorHAnsi"/>
          <w:b/>
          <w:color w:val="000000"/>
          <w:sz w:val="24"/>
          <w:szCs w:val="24"/>
        </w:rPr>
        <w:t>RENCANA</w:t>
      </w:r>
      <w:r w:rsidRPr="00A855E8">
        <w:rPr>
          <w:rFonts w:cstheme="minorHAnsi"/>
          <w:b/>
          <w:sz w:val="24"/>
          <w:szCs w:val="24"/>
        </w:rPr>
        <w:t xml:space="preserve"> TINDAK LANJUT.</w:t>
      </w:r>
    </w:p>
    <w:p w:rsidR="00910A77" w:rsidRPr="00910A77" w:rsidRDefault="00910A77" w:rsidP="00910A77">
      <w:pPr>
        <w:spacing w:after="0" w:line="360" w:lineRule="auto"/>
        <w:ind w:left="709" w:right="29" w:firstLine="567"/>
        <w:jc w:val="both"/>
        <w:rPr>
          <w:rFonts w:cstheme="minorHAnsi"/>
          <w:sz w:val="24"/>
          <w:szCs w:val="24"/>
        </w:rPr>
      </w:pPr>
      <w:r w:rsidRPr="00910A77">
        <w:rPr>
          <w:rFonts w:cstheme="minorHAnsi"/>
          <w:sz w:val="24"/>
          <w:szCs w:val="24"/>
        </w:rPr>
        <w:t xml:space="preserve">Secara terus menerus dan berkelanjutan memberikan </w:t>
      </w:r>
      <w:r w:rsidRPr="00910A77">
        <w:rPr>
          <w:rFonts w:cstheme="minorHAnsi"/>
          <w:sz w:val="24"/>
          <w:szCs w:val="24"/>
          <w:lang w:val="en-US"/>
        </w:rPr>
        <w:t>pelayanan perijinan yang tepat waktu</w:t>
      </w:r>
      <w:r w:rsidRPr="00910A77">
        <w:rPr>
          <w:rFonts w:cstheme="minorHAnsi"/>
          <w:sz w:val="24"/>
          <w:szCs w:val="24"/>
        </w:rPr>
        <w:t xml:space="preserve"> </w:t>
      </w:r>
      <w:r w:rsidRPr="00910A77">
        <w:rPr>
          <w:rFonts w:cstheme="minorHAnsi"/>
          <w:sz w:val="24"/>
          <w:szCs w:val="24"/>
          <w:lang w:val="en-US"/>
        </w:rPr>
        <w:t xml:space="preserve">sehingga nantinya pelaksanaan target kinerja </w:t>
      </w:r>
      <w:r w:rsidRPr="00910A77">
        <w:rPr>
          <w:rFonts w:cstheme="minorHAnsi"/>
          <w:sz w:val="24"/>
          <w:szCs w:val="24"/>
        </w:rPr>
        <w:t xml:space="preserve">tahun berikutnya </w:t>
      </w:r>
      <w:r w:rsidRPr="00910A77">
        <w:rPr>
          <w:rFonts w:cstheme="minorHAnsi"/>
          <w:sz w:val="24"/>
          <w:szCs w:val="24"/>
          <w:lang w:val="en-US"/>
        </w:rPr>
        <w:t xml:space="preserve">dapat tercapai sesuai atau bahkan melampaui dari perjanjian kinerja. </w:t>
      </w:r>
    </w:p>
    <w:p w:rsidR="00751C5C" w:rsidRPr="0021191E" w:rsidRDefault="00751C5C" w:rsidP="00751C5C">
      <w:pPr>
        <w:spacing w:after="0" w:line="240" w:lineRule="auto"/>
        <w:ind w:left="284" w:right="34" w:hanging="284"/>
        <w:rPr>
          <w:rFonts w:cstheme="minorHAnsi"/>
          <w:sz w:val="24"/>
          <w:szCs w:val="24"/>
        </w:rPr>
      </w:pPr>
    </w:p>
    <w:p w:rsidR="00751C5C" w:rsidRPr="0021191E" w:rsidRDefault="00751C5C" w:rsidP="00097D55">
      <w:pPr>
        <w:pStyle w:val="ListParagraph"/>
        <w:numPr>
          <w:ilvl w:val="0"/>
          <w:numId w:val="2"/>
        </w:numPr>
        <w:autoSpaceDE w:val="0"/>
        <w:autoSpaceDN w:val="0"/>
        <w:adjustRightInd w:val="0"/>
        <w:spacing w:after="0"/>
        <w:ind w:left="426" w:hanging="426"/>
        <w:rPr>
          <w:rFonts w:cstheme="minorHAnsi"/>
          <w:b/>
          <w:sz w:val="24"/>
          <w:szCs w:val="24"/>
        </w:rPr>
      </w:pPr>
      <w:r w:rsidRPr="0021191E">
        <w:rPr>
          <w:rFonts w:cstheme="minorHAnsi"/>
          <w:b/>
          <w:color w:val="000000"/>
          <w:sz w:val="24"/>
          <w:szCs w:val="24"/>
        </w:rPr>
        <w:t>TANGGAPAN</w:t>
      </w:r>
      <w:r w:rsidRPr="0021191E">
        <w:rPr>
          <w:rFonts w:cstheme="minorHAnsi"/>
          <w:b/>
          <w:sz w:val="24"/>
          <w:szCs w:val="24"/>
        </w:rPr>
        <w:t xml:space="preserve">  ATASAN  LANGSUNG.</w:t>
      </w:r>
    </w:p>
    <w:p w:rsidR="00751C5C" w:rsidRPr="0021191E" w:rsidRDefault="0040540C" w:rsidP="00751C5C">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58" style="position:absolute;left:0;text-align:left;margin-left:29.7pt;margin-top:.65pt;width:31.5pt;height:1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H5IA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"/>
        </w:pict>
      </w:r>
      <w:r w:rsidRPr="0040540C">
        <w:rPr>
          <w:rFonts w:cstheme="minorHAnsi"/>
          <w:noProof/>
          <w:sz w:val="24"/>
          <w:szCs w:val="24"/>
          <w:lang w:eastAsia="id-ID"/>
        </w:rPr>
        <w:pict>
          <v:rect id="_x0000_s1057" style="position:absolute;left:0;text-align:left;margin-left:30.45pt;margin-top:26.9pt;width:31.5pt;height:14.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pTIQIAADw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"/>
        </w:pict>
      </w:r>
      <w:r w:rsidR="00751C5C" w:rsidRPr="0021191E">
        <w:rPr>
          <w:rFonts w:cstheme="minorHAnsi"/>
          <w:sz w:val="24"/>
          <w:szCs w:val="24"/>
          <w:lang w:val="en-US"/>
        </w:rPr>
        <w:t>Laporan kurang baik</w:t>
      </w:r>
    </w:p>
    <w:p w:rsidR="00751C5C" w:rsidRPr="0021191E" w:rsidRDefault="00751C5C" w:rsidP="00751C5C">
      <w:pPr>
        <w:spacing w:after="0" w:line="480" w:lineRule="auto"/>
        <w:ind w:left="1724" w:right="34" w:hanging="284"/>
        <w:rPr>
          <w:rFonts w:cstheme="minorHAnsi"/>
          <w:sz w:val="24"/>
          <w:szCs w:val="24"/>
          <w:lang w:val="en-US"/>
        </w:rPr>
      </w:pPr>
      <w:r w:rsidRPr="0021191E">
        <w:rPr>
          <w:rFonts w:cstheme="minorHAnsi"/>
          <w:sz w:val="24"/>
          <w:szCs w:val="24"/>
          <w:lang w:val="en-US"/>
        </w:rPr>
        <w:t>Laporan sudah baik</w:t>
      </w:r>
    </w:p>
    <w:p w:rsidR="00751C5C" w:rsidRPr="0021191E" w:rsidRDefault="0040540C" w:rsidP="00751C5C">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56" style="position:absolute;left:0;text-align:left;margin-left:30.45pt;margin-top:1.7pt;width:31.5pt;height:1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"/>
        </w:pict>
      </w:r>
      <w:r w:rsidR="00751C5C" w:rsidRPr="0021191E">
        <w:rPr>
          <w:rFonts w:cstheme="minorHAnsi"/>
          <w:sz w:val="24"/>
          <w:szCs w:val="24"/>
          <w:lang w:val="en-US"/>
        </w:rPr>
        <w:t>Laporan diperbaiki</w:t>
      </w:r>
    </w:p>
    <w:p w:rsidR="00751C5C" w:rsidRPr="0021191E" w:rsidRDefault="0040540C" w:rsidP="00751C5C">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55" style="position:absolute;left:0;text-align:left;margin-left:30.45pt;margin-top:.35pt;width:31.5pt;height:14.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"/>
        </w:pict>
      </w:r>
      <w:r w:rsidR="00751C5C" w:rsidRPr="0021191E">
        <w:rPr>
          <w:rFonts w:cstheme="minorHAnsi"/>
          <w:sz w:val="24"/>
          <w:szCs w:val="24"/>
          <w:lang w:val="en-US"/>
        </w:rPr>
        <w:t>Target dan realisasi diteliti ulang</w:t>
      </w:r>
    </w:p>
    <w:p w:rsidR="00751C5C" w:rsidRPr="0021191E" w:rsidRDefault="0040540C" w:rsidP="00751C5C">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54" style="position:absolute;left:0;text-align:left;margin-left:30.45pt;margin-top:.5pt;width:31.5pt;height:14.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"/>
        </w:pict>
      </w:r>
      <w:r w:rsidRPr="0040540C">
        <w:rPr>
          <w:rFonts w:cstheme="minorHAnsi"/>
          <w:noProof/>
          <w:sz w:val="24"/>
          <w:szCs w:val="24"/>
          <w:lang w:eastAsia="id-ID"/>
        </w:rPr>
        <w:pict>
          <v:rect id="_x0000_s1053" style="position:absolute;left:0;text-align:left;margin-left:30.45pt;margin-top:24.5pt;width:31.5pt;height:14.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Yk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"/>
        </w:pict>
      </w:r>
      <w:r w:rsidR="00751C5C" w:rsidRPr="0021191E">
        <w:rPr>
          <w:rFonts w:cstheme="minorHAnsi"/>
          <w:sz w:val="24"/>
          <w:szCs w:val="24"/>
          <w:lang w:val="en-US"/>
        </w:rPr>
        <w:t>Capaian diteliti ulang</w:t>
      </w:r>
    </w:p>
    <w:p w:rsidR="00751C5C" w:rsidRPr="0021191E" w:rsidRDefault="00751C5C" w:rsidP="00751C5C">
      <w:pPr>
        <w:spacing w:after="0" w:line="480" w:lineRule="auto"/>
        <w:ind w:left="1724" w:right="34" w:hanging="284"/>
        <w:rPr>
          <w:rFonts w:cstheme="minorHAnsi"/>
          <w:sz w:val="24"/>
          <w:szCs w:val="24"/>
          <w:lang w:val="en-US"/>
        </w:rPr>
      </w:pPr>
      <w:r w:rsidRPr="0021191E">
        <w:rPr>
          <w:rFonts w:cstheme="minorHAnsi"/>
          <w:sz w:val="24"/>
          <w:szCs w:val="24"/>
          <w:lang w:val="en-US"/>
        </w:rPr>
        <w:t>Lain-lain ……………………………………………………………………</w:t>
      </w: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751C5C" w:rsidRDefault="00751C5C" w:rsidP="004A045A">
      <w:pPr>
        <w:spacing w:after="0" w:line="240" w:lineRule="auto"/>
        <w:ind w:left="284" w:right="34" w:hanging="284"/>
        <w:jc w:val="center"/>
        <w:rPr>
          <w:rFonts w:ascii="Bookman Old Style" w:hAnsi="Bookman Old Style" w:cs="Arial"/>
          <w:b/>
          <w:sz w:val="24"/>
          <w:szCs w:val="24"/>
        </w:rPr>
      </w:pPr>
    </w:p>
    <w:p w:rsidR="00FE2572" w:rsidRDefault="00FE2572">
      <w:pPr>
        <w:spacing w:after="0" w:line="360" w:lineRule="auto"/>
        <w:ind w:left="1701" w:hanging="567"/>
        <w:jc w:val="both"/>
        <w:rPr>
          <w:rFonts w:cstheme="minorHAnsi"/>
          <w:b/>
          <w:sz w:val="24"/>
          <w:szCs w:val="24"/>
        </w:rPr>
      </w:pPr>
      <w:r>
        <w:rPr>
          <w:rFonts w:cstheme="minorHAnsi"/>
          <w:b/>
          <w:sz w:val="24"/>
          <w:szCs w:val="24"/>
        </w:rPr>
        <w:br w:type="page"/>
      </w:r>
    </w:p>
    <w:p w:rsidR="00815DF2" w:rsidRPr="00FB5C08" w:rsidRDefault="00815DF2" w:rsidP="00815DF2">
      <w:pPr>
        <w:spacing w:after="0" w:line="240" w:lineRule="auto"/>
        <w:ind w:left="284" w:right="34" w:hanging="284"/>
        <w:jc w:val="center"/>
        <w:rPr>
          <w:rFonts w:cstheme="minorHAnsi"/>
          <w:b/>
          <w:sz w:val="24"/>
          <w:szCs w:val="24"/>
        </w:rPr>
      </w:pPr>
      <w:r w:rsidRPr="00FB5C08">
        <w:rPr>
          <w:rFonts w:cstheme="minorHAnsi"/>
          <w:b/>
          <w:sz w:val="24"/>
          <w:szCs w:val="24"/>
        </w:rPr>
        <w:lastRenderedPageBreak/>
        <w:t>BAB III</w:t>
      </w:r>
    </w:p>
    <w:p w:rsidR="00815DF2" w:rsidRPr="00FB5C08" w:rsidRDefault="00815DF2" w:rsidP="00815DF2">
      <w:pPr>
        <w:spacing w:after="0" w:line="240" w:lineRule="auto"/>
        <w:ind w:left="284" w:right="34" w:hanging="284"/>
        <w:jc w:val="center"/>
        <w:rPr>
          <w:rFonts w:cstheme="minorHAnsi"/>
          <w:b/>
          <w:sz w:val="24"/>
          <w:szCs w:val="24"/>
        </w:rPr>
      </w:pPr>
      <w:r w:rsidRPr="00FB5C08">
        <w:rPr>
          <w:rFonts w:cstheme="minorHAnsi"/>
          <w:b/>
          <w:sz w:val="24"/>
          <w:szCs w:val="24"/>
        </w:rPr>
        <w:t>PENUTUP</w:t>
      </w:r>
    </w:p>
    <w:p w:rsidR="00815DF2" w:rsidRPr="00FB5C08" w:rsidRDefault="00815DF2" w:rsidP="00815DF2">
      <w:pPr>
        <w:spacing w:after="0" w:line="240" w:lineRule="auto"/>
        <w:ind w:left="284" w:right="34" w:hanging="284"/>
        <w:jc w:val="center"/>
        <w:rPr>
          <w:rFonts w:cstheme="minorHAnsi"/>
          <w:sz w:val="24"/>
          <w:szCs w:val="24"/>
        </w:rPr>
      </w:pPr>
    </w:p>
    <w:p w:rsidR="00815DF2" w:rsidRPr="00FB5C08" w:rsidRDefault="00815DF2" w:rsidP="00815DF2">
      <w:pPr>
        <w:spacing w:after="0" w:line="240" w:lineRule="auto"/>
        <w:ind w:left="284" w:right="34" w:hanging="284"/>
        <w:jc w:val="center"/>
        <w:rPr>
          <w:rFonts w:cstheme="minorHAnsi"/>
          <w:sz w:val="24"/>
          <w:szCs w:val="24"/>
        </w:rPr>
      </w:pPr>
    </w:p>
    <w:p w:rsidR="00815DF2" w:rsidRPr="00FB5C08" w:rsidRDefault="00815DF2" w:rsidP="00815DF2">
      <w:pPr>
        <w:spacing w:after="0" w:line="360" w:lineRule="auto"/>
        <w:ind w:firstLine="567"/>
        <w:jc w:val="both"/>
        <w:rPr>
          <w:rFonts w:cstheme="minorHAnsi"/>
          <w:sz w:val="24"/>
          <w:szCs w:val="24"/>
        </w:rPr>
      </w:pPr>
      <w:r w:rsidRPr="00FB5C08">
        <w:rPr>
          <w:rFonts w:cstheme="minorHAnsi"/>
          <w:sz w:val="24"/>
          <w:szCs w:val="24"/>
        </w:rPr>
        <w:t xml:space="preserve">Laporan Kinerja </w:t>
      </w:r>
      <w:r w:rsidR="0009231B">
        <w:rPr>
          <w:rFonts w:cstheme="minorHAnsi"/>
          <w:color w:val="000000"/>
          <w:sz w:val="24"/>
          <w:szCs w:val="24"/>
        </w:rPr>
        <w:t xml:space="preserve">Bidang </w:t>
      </w:r>
      <w:r w:rsidR="00A62A73">
        <w:rPr>
          <w:rFonts w:cstheme="minorHAnsi"/>
          <w:color w:val="000000"/>
          <w:sz w:val="24"/>
          <w:szCs w:val="24"/>
          <w:lang w:val="en-US"/>
        </w:rPr>
        <w:t>Pelayanan Perijinan II</w:t>
      </w:r>
      <w:r w:rsidR="0009231B">
        <w:rPr>
          <w:rFonts w:cstheme="minorHAnsi"/>
          <w:color w:val="000000"/>
          <w:sz w:val="24"/>
          <w:szCs w:val="24"/>
        </w:rPr>
        <w:t xml:space="preserve"> </w:t>
      </w:r>
      <w:r>
        <w:rPr>
          <w:rFonts w:cstheme="minorHAnsi"/>
          <w:sz w:val="24"/>
          <w:szCs w:val="24"/>
        </w:rPr>
        <w:t>Semester 1 Tahun 2017</w:t>
      </w:r>
      <w:r w:rsidRPr="00FB5C08">
        <w:rPr>
          <w:rFonts w:cstheme="minorHAnsi"/>
          <w:sz w:val="24"/>
          <w:szCs w:val="24"/>
        </w:rPr>
        <w:t xml:space="preserve"> dapat disimpulkan secara ringkas sebagai berikut:</w:t>
      </w:r>
    </w:p>
    <w:p w:rsidR="00815DF2" w:rsidRPr="00FB5C08" w:rsidRDefault="00815DF2" w:rsidP="00815DF2">
      <w:pPr>
        <w:spacing w:after="0" w:line="120" w:lineRule="auto"/>
        <w:jc w:val="both"/>
        <w:rPr>
          <w:rFonts w:cstheme="minorHAnsi"/>
          <w:sz w:val="24"/>
          <w:szCs w:val="24"/>
        </w:rPr>
      </w:pPr>
    </w:p>
    <w:p w:rsidR="00B748C8" w:rsidRDefault="00815DF2" w:rsidP="00097D55">
      <w:pPr>
        <w:pStyle w:val="ListParagraph"/>
        <w:numPr>
          <w:ilvl w:val="0"/>
          <w:numId w:val="16"/>
        </w:numPr>
        <w:spacing w:after="0"/>
        <w:rPr>
          <w:rFonts w:cstheme="minorHAnsi"/>
          <w:sz w:val="24"/>
          <w:szCs w:val="24"/>
        </w:rPr>
      </w:pPr>
      <w:r w:rsidRPr="00013870">
        <w:rPr>
          <w:rFonts w:cstheme="minorHAnsi"/>
          <w:sz w:val="24"/>
          <w:szCs w:val="24"/>
        </w:rPr>
        <w:t xml:space="preserve">Secara umum pelaksanaan tugas pokok dan fungsi </w:t>
      </w:r>
      <w:r w:rsidR="0009231B">
        <w:rPr>
          <w:rFonts w:cstheme="minorHAnsi"/>
          <w:color w:val="000000"/>
          <w:sz w:val="24"/>
          <w:szCs w:val="24"/>
        </w:rPr>
        <w:t xml:space="preserve">Bidang </w:t>
      </w:r>
      <w:r w:rsidR="00A62A73">
        <w:rPr>
          <w:rFonts w:cstheme="minorHAnsi"/>
          <w:color w:val="000000"/>
          <w:sz w:val="24"/>
          <w:szCs w:val="24"/>
          <w:lang w:val="en-US"/>
        </w:rPr>
        <w:t>Pelayanan Perijinan II</w:t>
      </w:r>
      <w:r w:rsidR="0009231B">
        <w:rPr>
          <w:rFonts w:cstheme="minorHAnsi"/>
          <w:color w:val="000000"/>
          <w:sz w:val="24"/>
          <w:szCs w:val="24"/>
        </w:rPr>
        <w:t xml:space="preserve"> </w:t>
      </w:r>
      <w:r w:rsidRPr="00013870">
        <w:rPr>
          <w:rFonts w:cstheme="minorHAnsi"/>
          <w:sz w:val="24"/>
          <w:szCs w:val="24"/>
        </w:rPr>
        <w:t>Semester 1Tahun 2017 dapat d</w:t>
      </w:r>
      <w:r>
        <w:rPr>
          <w:rFonts w:cstheme="minorHAnsi"/>
          <w:sz w:val="24"/>
          <w:szCs w:val="24"/>
        </w:rPr>
        <w:t>ilaksanakan sebagaimana mestinya.</w:t>
      </w:r>
    </w:p>
    <w:p w:rsidR="00815DF2" w:rsidRPr="000243D2" w:rsidRDefault="00815DF2" w:rsidP="00097D55">
      <w:pPr>
        <w:pStyle w:val="ListParagraph"/>
        <w:numPr>
          <w:ilvl w:val="0"/>
          <w:numId w:val="16"/>
        </w:numPr>
        <w:spacing w:after="0"/>
        <w:rPr>
          <w:rFonts w:cstheme="minorHAnsi"/>
          <w:sz w:val="24"/>
          <w:szCs w:val="24"/>
        </w:rPr>
      </w:pPr>
      <w:r w:rsidRPr="00B748C8">
        <w:rPr>
          <w:rFonts w:cstheme="minorHAnsi"/>
          <w:sz w:val="24"/>
          <w:szCs w:val="24"/>
        </w:rPr>
        <w:t xml:space="preserve">Dalam pencapaian sasaran program yang diperjanjikan, </w:t>
      </w:r>
      <w:r w:rsidRPr="00B748C8">
        <w:rPr>
          <w:rFonts w:cstheme="minorHAnsi"/>
          <w:sz w:val="24"/>
          <w:szCs w:val="24"/>
          <w:lang w:val="en-US"/>
        </w:rPr>
        <w:t>1</w:t>
      </w:r>
      <w:r w:rsidRPr="00B748C8">
        <w:rPr>
          <w:rFonts w:cstheme="minorHAnsi"/>
          <w:sz w:val="24"/>
          <w:szCs w:val="24"/>
        </w:rPr>
        <w:t xml:space="preserve"> (</w:t>
      </w:r>
      <w:r w:rsidRPr="00B748C8">
        <w:rPr>
          <w:rFonts w:cstheme="minorHAnsi"/>
          <w:sz w:val="24"/>
          <w:szCs w:val="24"/>
          <w:lang w:val="en-US"/>
        </w:rPr>
        <w:t>satu</w:t>
      </w:r>
      <w:r w:rsidRPr="00B748C8">
        <w:rPr>
          <w:rFonts w:cstheme="minorHAnsi"/>
          <w:sz w:val="24"/>
          <w:szCs w:val="24"/>
        </w:rPr>
        <w:t xml:space="preserve">) Sasaran Program </w:t>
      </w:r>
      <w:r w:rsidRPr="000243D2">
        <w:rPr>
          <w:rFonts w:cstheme="minorHAnsi"/>
          <w:sz w:val="24"/>
          <w:szCs w:val="24"/>
        </w:rPr>
        <w:t>dengan 1 (</w:t>
      </w:r>
      <w:r w:rsidRPr="000243D2">
        <w:rPr>
          <w:rFonts w:cstheme="minorHAnsi"/>
          <w:color w:val="000000"/>
          <w:sz w:val="24"/>
          <w:szCs w:val="24"/>
        </w:rPr>
        <w:t>satu) Indikator Kinerja</w:t>
      </w:r>
      <w:r w:rsidRPr="000243D2">
        <w:rPr>
          <w:rFonts w:cstheme="minorHAnsi"/>
          <w:sz w:val="24"/>
          <w:szCs w:val="24"/>
        </w:rPr>
        <w:t xml:space="preserve"> dengan capaian kinerja  </w:t>
      </w:r>
      <w:r w:rsidR="00B748C8" w:rsidRPr="000243D2">
        <w:rPr>
          <w:rFonts w:cstheme="minorHAnsi"/>
          <w:sz w:val="24"/>
          <w:szCs w:val="24"/>
        </w:rPr>
        <w:t>39,13</w:t>
      </w:r>
      <w:r w:rsidRPr="000243D2">
        <w:rPr>
          <w:rFonts w:cstheme="minorHAnsi"/>
          <w:sz w:val="24"/>
          <w:szCs w:val="24"/>
        </w:rPr>
        <w:t>% dan p</w:t>
      </w:r>
      <w:r w:rsidR="00B748C8" w:rsidRPr="000243D2">
        <w:rPr>
          <w:rFonts w:cstheme="minorHAnsi"/>
          <w:sz w:val="24"/>
          <w:szCs w:val="24"/>
        </w:rPr>
        <w:t>ersentase serapan anggaran 26,25</w:t>
      </w:r>
      <w:r w:rsidRPr="000243D2">
        <w:rPr>
          <w:rFonts w:cstheme="minorHAnsi"/>
          <w:sz w:val="24"/>
          <w:szCs w:val="24"/>
        </w:rPr>
        <w:t>% menunjukkan bahwa ada beberapa kegiatan yang belum bisa terealisasi sesuai dengan perencanaan oleh sebab itu untuk selanjutnya lebih dimaksimalkan agar capaian kinerja dan serapan anggaran bisa sesuai dengan yang ditetapkan.</w:t>
      </w:r>
    </w:p>
    <w:p w:rsidR="004A045A" w:rsidRPr="00177912" w:rsidRDefault="004A045A" w:rsidP="00BD5E70">
      <w:pPr>
        <w:spacing w:after="0" w:line="360" w:lineRule="auto"/>
        <w:ind w:left="567"/>
        <w:jc w:val="both"/>
        <w:rPr>
          <w:rFonts w:ascii="Bookman Old Style" w:hAnsi="Bookman Old Style" w:cs="Arial"/>
          <w:sz w:val="24"/>
          <w:szCs w:val="24"/>
          <w:lang w:val="en-US"/>
        </w:rPr>
      </w:pPr>
    </w:p>
    <w:p w:rsidR="004A045A" w:rsidRPr="002728D6" w:rsidRDefault="0040540C" w:rsidP="004A045A">
      <w:pPr>
        <w:spacing w:after="0" w:line="360" w:lineRule="auto"/>
        <w:ind w:right="29"/>
        <w:jc w:val="both"/>
        <w:rPr>
          <w:rFonts w:ascii="Bookman Old Style" w:hAnsi="Bookman Old Style" w:cs="Arial"/>
          <w:sz w:val="24"/>
          <w:szCs w:val="24"/>
        </w:rPr>
      </w:pPr>
      <w:r w:rsidRPr="0040540C">
        <w:rPr>
          <w:rFonts w:ascii="Bookman Old Style" w:hAnsi="Bookman Old Style" w:cs="Arial"/>
          <w:noProof/>
          <w:sz w:val="24"/>
          <w:szCs w:val="24"/>
          <w:lang w:eastAsia="id-ID"/>
        </w:rPr>
        <w:pict>
          <v:shape id="_x0000_s1032" type="#_x0000_t202" style="position:absolute;left:0;text-align:left;margin-left:275.1pt;margin-top:3.55pt;width:166.7pt;height:22.0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" strokecolor="white [3212]">
            <v:textbox>
              <w:txbxContent>
                <w:p w:rsidR="00576371" w:rsidRPr="00815DF2" w:rsidRDefault="00576371" w:rsidP="004A045A">
                  <w:pPr>
                    <w:jc w:val="center"/>
                    <w:rPr>
                      <w:rFonts w:cstheme="minorHAnsi"/>
                      <w:sz w:val="24"/>
                      <w:lang w:val="en-SG"/>
                    </w:rPr>
                  </w:pPr>
                  <w:r>
                    <w:rPr>
                      <w:rFonts w:cstheme="minorHAnsi"/>
                      <w:sz w:val="24"/>
                      <w:lang w:val="en-SG"/>
                    </w:rPr>
                    <w:t xml:space="preserve">Blitar,         </w:t>
                  </w:r>
                  <w:proofErr w:type="gramStart"/>
                  <w:r>
                    <w:rPr>
                      <w:rFonts w:cstheme="minorHAnsi"/>
                      <w:sz w:val="24"/>
                      <w:lang w:val="en-SG"/>
                    </w:rPr>
                    <w:t xml:space="preserve">Juli </w:t>
                  </w:r>
                  <w:r w:rsidRPr="00815DF2">
                    <w:rPr>
                      <w:rFonts w:cstheme="minorHAnsi"/>
                      <w:sz w:val="24"/>
                      <w:lang w:val="en-SG"/>
                    </w:rPr>
                    <w:t xml:space="preserve"> 2017</w:t>
                  </w:r>
                  <w:proofErr w:type="gramEnd"/>
                </w:p>
              </w:txbxContent>
            </v:textbox>
          </v:shape>
        </w:pict>
      </w:r>
    </w:p>
    <w:p w:rsidR="004A045A" w:rsidRPr="002728D6" w:rsidRDefault="0040540C" w:rsidP="004A045A">
      <w:pPr>
        <w:spacing w:after="0" w:line="240" w:lineRule="auto"/>
        <w:ind w:left="284" w:right="34" w:hanging="284"/>
        <w:rPr>
          <w:rFonts w:ascii="Bookman Old Style" w:hAnsi="Bookman Old Style" w:cs="Arial"/>
          <w:sz w:val="24"/>
          <w:szCs w:val="24"/>
        </w:rPr>
      </w:pPr>
      <w:r w:rsidRPr="0040540C">
        <w:rPr>
          <w:rFonts w:ascii="Bookman Old Style" w:hAnsi="Bookman Old Style" w:cs="Arial"/>
          <w:noProof/>
          <w:sz w:val="24"/>
          <w:szCs w:val="24"/>
          <w:lang w:eastAsia="id-ID"/>
        </w:rPr>
        <w:pict>
          <v:shape id="_x0000_s1033" type="#_x0000_t202" style="position:absolute;left:0;text-align:left;margin-left:223.1pt;margin-top:7.15pt;width:265.5pt;height:214.8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" strokecolor="white [3212]">
            <v:textbox>
              <w:txbxContent>
                <w:p w:rsidR="00576371" w:rsidRDefault="00576371" w:rsidP="004A045A">
                  <w:pPr>
                    <w:spacing w:after="0" w:line="240" w:lineRule="auto"/>
                    <w:jc w:val="center"/>
                    <w:rPr>
                      <w:rFonts w:ascii="Arial" w:hAnsi="Arial" w:cs="Arial"/>
                      <w:sz w:val="24"/>
                      <w:szCs w:val="24"/>
                      <w:lang w:val="en-SG"/>
                    </w:rPr>
                  </w:pPr>
                </w:p>
                <w:p w:rsidR="00576371" w:rsidRDefault="00576371" w:rsidP="004A045A">
                  <w:pPr>
                    <w:spacing w:after="0" w:line="240" w:lineRule="auto"/>
                    <w:jc w:val="center"/>
                    <w:rPr>
                      <w:rFonts w:ascii="Arial" w:hAnsi="Arial" w:cs="Arial"/>
                      <w:sz w:val="24"/>
                      <w:szCs w:val="24"/>
                      <w:lang w:val="en-SG"/>
                    </w:rPr>
                  </w:pPr>
                </w:p>
                <w:p w:rsidR="00576371" w:rsidRPr="008B5BCF" w:rsidRDefault="00576371" w:rsidP="00815DF2">
                  <w:pPr>
                    <w:spacing w:after="0" w:line="240" w:lineRule="auto"/>
                    <w:jc w:val="center"/>
                    <w:rPr>
                      <w:rFonts w:ascii="Times New Roman" w:hAnsi="Times New Roman" w:cs="Times New Roman"/>
                      <w:sz w:val="24"/>
                      <w:szCs w:val="24"/>
                    </w:rPr>
                  </w:pPr>
                  <w:r w:rsidRPr="008B5BCF">
                    <w:rPr>
                      <w:rFonts w:ascii="Times New Roman" w:hAnsi="Times New Roman" w:cs="Times New Roman"/>
                      <w:sz w:val="24"/>
                      <w:szCs w:val="24"/>
                      <w:lang w:val="en-SG"/>
                    </w:rPr>
                    <w:t>KEPALA BIDANG PELAYANAN PERIJINAN II</w:t>
                  </w:r>
                </w:p>
                <w:p w:rsidR="00576371" w:rsidRPr="008B5BCF" w:rsidRDefault="00576371" w:rsidP="008B5BCF">
                  <w:pPr>
                    <w:spacing w:after="0" w:line="240" w:lineRule="auto"/>
                    <w:jc w:val="center"/>
                    <w:rPr>
                      <w:rFonts w:ascii="Times New Roman" w:hAnsi="Times New Roman" w:cs="Times New Roman"/>
                      <w:sz w:val="24"/>
                      <w:szCs w:val="24"/>
                      <w:lang w:val="en-US"/>
                    </w:rPr>
                  </w:pPr>
                  <w:r w:rsidRPr="008B5BCF">
                    <w:rPr>
                      <w:rFonts w:ascii="Times New Roman" w:hAnsi="Times New Roman" w:cs="Times New Roman"/>
                      <w:sz w:val="24"/>
                      <w:szCs w:val="24"/>
                      <w:lang w:val="en-US"/>
                    </w:rPr>
                    <w:t>DINAS PENANAMAN MODAL</w:t>
                  </w:r>
                </w:p>
                <w:p w:rsidR="00576371" w:rsidRPr="008B5BCF" w:rsidRDefault="00576371" w:rsidP="008B5BCF">
                  <w:pPr>
                    <w:spacing w:after="0" w:line="240" w:lineRule="auto"/>
                    <w:jc w:val="center"/>
                    <w:rPr>
                      <w:rFonts w:ascii="Times New Roman" w:hAnsi="Times New Roman" w:cs="Times New Roman"/>
                      <w:b/>
                      <w:sz w:val="24"/>
                      <w:szCs w:val="24"/>
                      <w:u w:val="single"/>
                      <w:lang w:val="en-US"/>
                    </w:rPr>
                  </w:pPr>
                  <w:r w:rsidRPr="008B5BCF">
                    <w:rPr>
                      <w:rFonts w:ascii="Times New Roman" w:hAnsi="Times New Roman" w:cs="Times New Roman"/>
                      <w:sz w:val="24"/>
                      <w:szCs w:val="24"/>
                      <w:lang w:val="en-US"/>
                    </w:rPr>
                    <w:t>DAN PELAYANAN TERPADU SATU PINTU</w:t>
                  </w:r>
                </w:p>
                <w:p w:rsidR="00576371" w:rsidRPr="008B5BCF" w:rsidRDefault="00576371" w:rsidP="00815DF2">
                  <w:pPr>
                    <w:spacing w:after="0" w:line="240" w:lineRule="auto"/>
                    <w:jc w:val="center"/>
                    <w:rPr>
                      <w:rFonts w:ascii="Times New Roman" w:hAnsi="Times New Roman" w:cs="Times New Roman"/>
                      <w:sz w:val="24"/>
                      <w:szCs w:val="24"/>
                    </w:rPr>
                  </w:pPr>
                </w:p>
                <w:p w:rsidR="00576371" w:rsidRPr="008B5BCF" w:rsidRDefault="00576371" w:rsidP="00815DF2">
                  <w:pPr>
                    <w:spacing w:after="0" w:line="240" w:lineRule="auto"/>
                    <w:jc w:val="center"/>
                    <w:rPr>
                      <w:rFonts w:ascii="Times New Roman" w:hAnsi="Times New Roman" w:cs="Times New Roman"/>
                      <w:sz w:val="24"/>
                      <w:szCs w:val="24"/>
                      <w:lang w:val="en-SG"/>
                    </w:rPr>
                  </w:pPr>
                </w:p>
                <w:p w:rsidR="00576371" w:rsidRPr="008B5BCF" w:rsidRDefault="00576371" w:rsidP="00815DF2">
                  <w:pPr>
                    <w:spacing w:after="0" w:line="240" w:lineRule="auto"/>
                    <w:jc w:val="center"/>
                    <w:rPr>
                      <w:rFonts w:ascii="Times New Roman" w:hAnsi="Times New Roman" w:cs="Times New Roman"/>
                      <w:sz w:val="24"/>
                      <w:szCs w:val="24"/>
                      <w:lang w:val="en-SG"/>
                    </w:rPr>
                  </w:pPr>
                </w:p>
                <w:p w:rsidR="00576371" w:rsidRPr="008B5BCF" w:rsidRDefault="00576371" w:rsidP="00815DF2">
                  <w:pPr>
                    <w:spacing w:after="0" w:line="240" w:lineRule="auto"/>
                    <w:jc w:val="center"/>
                    <w:rPr>
                      <w:rFonts w:ascii="Times New Roman" w:hAnsi="Times New Roman" w:cs="Times New Roman"/>
                      <w:b/>
                      <w:sz w:val="24"/>
                      <w:szCs w:val="24"/>
                      <w:u w:val="single"/>
                      <w:lang w:val="en-US"/>
                    </w:rPr>
                  </w:pPr>
                </w:p>
                <w:p w:rsidR="00576371" w:rsidRPr="008B5BCF" w:rsidRDefault="00576371" w:rsidP="00815DF2">
                  <w:pPr>
                    <w:spacing w:after="0" w:line="240" w:lineRule="auto"/>
                    <w:jc w:val="center"/>
                    <w:rPr>
                      <w:rFonts w:ascii="Times New Roman" w:hAnsi="Times New Roman" w:cs="Times New Roman"/>
                      <w:b/>
                      <w:sz w:val="24"/>
                      <w:szCs w:val="24"/>
                      <w:u w:val="single"/>
                      <w:lang w:val="en-US"/>
                    </w:rPr>
                  </w:pPr>
                  <w:r w:rsidRPr="008B5BCF">
                    <w:rPr>
                      <w:rFonts w:ascii="Times New Roman" w:hAnsi="Times New Roman" w:cs="Times New Roman"/>
                      <w:b/>
                      <w:sz w:val="24"/>
                      <w:szCs w:val="24"/>
                      <w:u w:val="single"/>
                      <w:lang w:val="en-US"/>
                    </w:rPr>
                    <w:t>EDY WIDODO, SH</w:t>
                  </w:r>
                </w:p>
                <w:p w:rsidR="00576371" w:rsidRPr="008B5BCF" w:rsidRDefault="00576371" w:rsidP="008C11AE">
                  <w:pPr>
                    <w:spacing w:after="0" w:line="240" w:lineRule="auto"/>
                    <w:jc w:val="center"/>
                    <w:rPr>
                      <w:rFonts w:ascii="Times New Roman" w:hAnsi="Times New Roman" w:cs="Times New Roman"/>
                      <w:sz w:val="24"/>
                      <w:szCs w:val="24"/>
                      <w:lang w:val="en-US"/>
                    </w:rPr>
                  </w:pPr>
                  <w:r w:rsidRPr="008B5BCF">
                    <w:rPr>
                      <w:rFonts w:ascii="Times New Roman" w:hAnsi="Times New Roman" w:cs="Times New Roman"/>
                      <w:sz w:val="24"/>
                      <w:szCs w:val="24"/>
                      <w:lang w:val="en-US"/>
                    </w:rPr>
                    <w:t>Pembina</w:t>
                  </w:r>
                </w:p>
                <w:p w:rsidR="00576371" w:rsidRPr="008B5BCF" w:rsidRDefault="00576371" w:rsidP="008C11AE">
                  <w:pPr>
                    <w:spacing w:after="0" w:line="240" w:lineRule="auto"/>
                    <w:jc w:val="center"/>
                    <w:rPr>
                      <w:rFonts w:ascii="Times New Roman" w:hAnsi="Times New Roman" w:cs="Times New Roman"/>
                      <w:sz w:val="24"/>
                      <w:szCs w:val="24"/>
                      <w:lang w:val="en-US"/>
                    </w:rPr>
                  </w:pPr>
                  <w:r w:rsidRPr="008B5BCF">
                    <w:rPr>
                      <w:rFonts w:ascii="Times New Roman" w:hAnsi="Times New Roman" w:cs="Times New Roman"/>
                      <w:sz w:val="24"/>
                      <w:szCs w:val="24"/>
                    </w:rPr>
                    <w:t xml:space="preserve">NIP. </w:t>
                  </w:r>
                  <w:r w:rsidRPr="008B5BCF">
                    <w:rPr>
                      <w:rFonts w:ascii="Times New Roman" w:hAnsi="Times New Roman" w:cs="Times New Roman"/>
                      <w:sz w:val="24"/>
                      <w:szCs w:val="24"/>
                      <w:lang w:val="en-US"/>
                    </w:rPr>
                    <w:t>19600710 198603 1 018</w:t>
                  </w:r>
                </w:p>
                <w:p w:rsidR="00576371" w:rsidRPr="002C58C7" w:rsidRDefault="00576371" w:rsidP="00815DF2">
                  <w:pPr>
                    <w:spacing w:after="0" w:line="240" w:lineRule="auto"/>
                    <w:jc w:val="center"/>
                    <w:rPr>
                      <w:rFonts w:ascii="Bookman Old Style" w:hAnsi="Bookman Old Style" w:cs="Arial"/>
                      <w:b/>
                      <w:sz w:val="24"/>
                      <w:szCs w:val="24"/>
                      <w:lang w:val="en-SG"/>
                    </w:rPr>
                  </w:pPr>
                </w:p>
              </w:txbxContent>
            </v:textbox>
          </v:shape>
        </w:pict>
      </w:r>
      <w:r w:rsidRPr="0040540C">
        <w:rPr>
          <w:rFonts w:ascii="Bookman Old Style" w:hAnsi="Bookman Old Style" w:cs="Arial"/>
          <w:noProof/>
          <w:sz w:val="24"/>
          <w:szCs w:val="24"/>
          <w:lang w:eastAsia="id-ID"/>
        </w:rPr>
        <w:pict>
          <v:shape id="_x0000_s1034" type="#_x0000_t202" style="position:absolute;left:0;text-align:left;margin-left:-7.15pt;margin-top:7.2pt;width:234.4pt;height:184.1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" strokecolor="white [3212]">
            <v:textbox>
              <w:txbxContent>
                <w:p w:rsidR="00576371" w:rsidRPr="008B5BCF" w:rsidRDefault="00576371" w:rsidP="00815DF2">
                  <w:pPr>
                    <w:spacing w:after="0" w:line="240" w:lineRule="auto"/>
                    <w:jc w:val="center"/>
                    <w:rPr>
                      <w:rFonts w:ascii="Times New Roman" w:hAnsi="Times New Roman" w:cs="Times New Roman"/>
                      <w:sz w:val="24"/>
                      <w:lang w:val="en-SG"/>
                    </w:rPr>
                  </w:pPr>
                  <w:r w:rsidRPr="008B5BCF">
                    <w:rPr>
                      <w:rFonts w:ascii="Times New Roman" w:hAnsi="Times New Roman" w:cs="Times New Roman"/>
                      <w:sz w:val="24"/>
                      <w:lang w:val="en-SG"/>
                    </w:rPr>
                    <w:t>Mengetahui,</w:t>
                  </w:r>
                </w:p>
                <w:p w:rsidR="00576371" w:rsidRPr="008B5BCF" w:rsidRDefault="00576371" w:rsidP="00815DF2">
                  <w:pPr>
                    <w:spacing w:after="0" w:line="240" w:lineRule="auto"/>
                    <w:jc w:val="center"/>
                    <w:rPr>
                      <w:rFonts w:ascii="Times New Roman" w:hAnsi="Times New Roman" w:cs="Times New Roman"/>
                      <w:sz w:val="24"/>
                      <w:lang w:val="en-SG"/>
                    </w:rPr>
                  </w:pPr>
                  <w:proofErr w:type="gramStart"/>
                  <w:r w:rsidRPr="008B5BCF">
                    <w:rPr>
                      <w:rFonts w:ascii="Times New Roman" w:hAnsi="Times New Roman" w:cs="Times New Roman"/>
                      <w:sz w:val="24"/>
                      <w:lang w:val="en-SG"/>
                    </w:rPr>
                    <w:t>ATASAN  LANGSUNG</w:t>
                  </w:r>
                  <w:proofErr w:type="gramEnd"/>
                </w:p>
                <w:p w:rsidR="00576371" w:rsidRPr="008B5BCF" w:rsidRDefault="00576371" w:rsidP="00815DF2">
                  <w:pPr>
                    <w:spacing w:after="0" w:line="240" w:lineRule="auto"/>
                    <w:jc w:val="center"/>
                    <w:rPr>
                      <w:rFonts w:ascii="Times New Roman" w:hAnsi="Times New Roman" w:cs="Times New Roman"/>
                      <w:sz w:val="24"/>
                      <w:lang w:val="en-SG"/>
                    </w:rPr>
                  </w:pPr>
                </w:p>
                <w:p w:rsidR="00576371" w:rsidRPr="008B5BCF" w:rsidRDefault="00576371" w:rsidP="008B5BCF">
                  <w:pPr>
                    <w:spacing w:after="0" w:line="240" w:lineRule="auto"/>
                    <w:jc w:val="center"/>
                    <w:rPr>
                      <w:rFonts w:ascii="Times New Roman" w:hAnsi="Times New Roman" w:cs="Times New Roman"/>
                      <w:sz w:val="24"/>
                      <w:szCs w:val="24"/>
                      <w:lang w:val="en-US"/>
                    </w:rPr>
                  </w:pPr>
                  <w:r w:rsidRPr="008B5BCF">
                    <w:rPr>
                      <w:rFonts w:ascii="Times New Roman" w:hAnsi="Times New Roman" w:cs="Times New Roman"/>
                      <w:sz w:val="24"/>
                      <w:szCs w:val="24"/>
                      <w:lang w:val="en-SG"/>
                    </w:rPr>
                    <w:t xml:space="preserve">KEPALA </w:t>
                  </w:r>
                  <w:r w:rsidRPr="008B5BCF">
                    <w:rPr>
                      <w:rFonts w:ascii="Times New Roman" w:hAnsi="Times New Roman" w:cs="Times New Roman"/>
                      <w:sz w:val="24"/>
                      <w:szCs w:val="24"/>
                      <w:lang w:val="en-US"/>
                    </w:rPr>
                    <w:t>DINAS PENANAMAN MODAL</w:t>
                  </w:r>
                </w:p>
                <w:p w:rsidR="00576371" w:rsidRPr="008B5BCF" w:rsidRDefault="00576371" w:rsidP="008B5BCF">
                  <w:pPr>
                    <w:spacing w:after="0" w:line="240" w:lineRule="auto"/>
                    <w:jc w:val="center"/>
                    <w:rPr>
                      <w:rFonts w:ascii="Times New Roman" w:hAnsi="Times New Roman" w:cs="Times New Roman"/>
                      <w:b/>
                      <w:sz w:val="24"/>
                      <w:szCs w:val="24"/>
                      <w:u w:val="single"/>
                      <w:lang w:val="en-US"/>
                    </w:rPr>
                  </w:pPr>
                  <w:r w:rsidRPr="008B5BCF">
                    <w:rPr>
                      <w:rFonts w:ascii="Times New Roman" w:hAnsi="Times New Roman" w:cs="Times New Roman"/>
                      <w:sz w:val="24"/>
                      <w:szCs w:val="24"/>
                      <w:lang w:val="en-US"/>
                    </w:rPr>
                    <w:t>DAN PELAYANAN TERPADU SATU PINTU</w:t>
                  </w:r>
                </w:p>
                <w:p w:rsidR="00576371" w:rsidRPr="008B5BCF" w:rsidRDefault="00576371" w:rsidP="008B5BCF">
                  <w:pPr>
                    <w:spacing w:after="0" w:line="240" w:lineRule="auto"/>
                    <w:jc w:val="center"/>
                    <w:rPr>
                      <w:rFonts w:ascii="Times New Roman" w:hAnsi="Times New Roman" w:cs="Times New Roman"/>
                      <w:b/>
                      <w:sz w:val="24"/>
                      <w:szCs w:val="24"/>
                      <w:u w:val="single"/>
                      <w:lang w:val="en-US"/>
                    </w:rPr>
                  </w:pPr>
                </w:p>
                <w:p w:rsidR="00576371" w:rsidRPr="008B5BCF" w:rsidRDefault="00576371" w:rsidP="008B5BCF">
                  <w:pPr>
                    <w:spacing w:after="0" w:line="240" w:lineRule="auto"/>
                    <w:jc w:val="center"/>
                    <w:rPr>
                      <w:rFonts w:ascii="Times New Roman" w:hAnsi="Times New Roman" w:cs="Times New Roman"/>
                      <w:b/>
                      <w:sz w:val="24"/>
                      <w:szCs w:val="24"/>
                      <w:u w:val="single"/>
                      <w:lang w:val="en-US"/>
                    </w:rPr>
                  </w:pPr>
                </w:p>
                <w:p w:rsidR="00576371" w:rsidRPr="008B5BCF" w:rsidRDefault="00576371" w:rsidP="008B5BCF">
                  <w:pPr>
                    <w:spacing w:after="0" w:line="240" w:lineRule="auto"/>
                    <w:jc w:val="center"/>
                    <w:rPr>
                      <w:rFonts w:ascii="Times New Roman" w:hAnsi="Times New Roman" w:cs="Times New Roman"/>
                      <w:b/>
                      <w:sz w:val="24"/>
                      <w:szCs w:val="24"/>
                      <w:u w:val="single"/>
                      <w:lang w:val="en-US"/>
                    </w:rPr>
                  </w:pPr>
                </w:p>
                <w:p w:rsidR="00576371" w:rsidRPr="008B5BCF" w:rsidRDefault="00576371" w:rsidP="008B5BCF">
                  <w:pPr>
                    <w:spacing w:after="0" w:line="240" w:lineRule="auto"/>
                    <w:jc w:val="center"/>
                    <w:rPr>
                      <w:rFonts w:ascii="Times New Roman" w:hAnsi="Times New Roman" w:cs="Times New Roman"/>
                      <w:b/>
                      <w:sz w:val="24"/>
                      <w:szCs w:val="24"/>
                      <w:u w:val="single"/>
                    </w:rPr>
                  </w:pPr>
                  <w:r w:rsidRPr="008B5BCF">
                    <w:rPr>
                      <w:rFonts w:ascii="Times New Roman" w:hAnsi="Times New Roman" w:cs="Times New Roman"/>
                      <w:b/>
                      <w:sz w:val="24"/>
                      <w:szCs w:val="24"/>
                      <w:u w:val="single"/>
                    </w:rPr>
                    <w:t xml:space="preserve">Drs. MOLAN, MM   </w:t>
                  </w:r>
                </w:p>
                <w:p w:rsidR="00576371" w:rsidRPr="008B5BCF" w:rsidRDefault="00576371" w:rsidP="008B5BCF">
                  <w:pPr>
                    <w:spacing w:after="0" w:line="240" w:lineRule="auto"/>
                    <w:jc w:val="center"/>
                    <w:rPr>
                      <w:rFonts w:ascii="Times New Roman" w:hAnsi="Times New Roman" w:cs="Times New Roman"/>
                      <w:b/>
                      <w:sz w:val="24"/>
                      <w:szCs w:val="24"/>
                      <w:u w:val="single"/>
                    </w:rPr>
                  </w:pPr>
                  <w:r w:rsidRPr="008B5BCF">
                    <w:rPr>
                      <w:rFonts w:ascii="Times New Roman" w:hAnsi="Times New Roman" w:cs="Times New Roman"/>
                      <w:sz w:val="24"/>
                      <w:szCs w:val="24"/>
                    </w:rPr>
                    <w:t>Pembina Utama Muda</w:t>
                  </w:r>
                </w:p>
                <w:p w:rsidR="00576371" w:rsidRPr="008B5BCF" w:rsidRDefault="00576371" w:rsidP="008B5BCF">
                  <w:pPr>
                    <w:spacing w:after="0" w:line="240" w:lineRule="auto"/>
                    <w:jc w:val="center"/>
                    <w:rPr>
                      <w:rFonts w:ascii="Times New Roman" w:hAnsi="Times New Roman" w:cs="Times New Roman"/>
                      <w:sz w:val="24"/>
                      <w:szCs w:val="24"/>
                      <w:lang w:val="en-SG"/>
                    </w:rPr>
                  </w:pPr>
                  <w:r w:rsidRPr="008B5BCF">
                    <w:rPr>
                      <w:rFonts w:ascii="Times New Roman" w:hAnsi="Times New Roman" w:cs="Times New Roman"/>
                      <w:sz w:val="24"/>
                      <w:szCs w:val="24"/>
                    </w:rPr>
                    <w:t>NIP.19580922 198503 1 011</w:t>
                  </w:r>
                </w:p>
                <w:p w:rsidR="00576371" w:rsidRPr="00177912" w:rsidRDefault="00576371" w:rsidP="004A045A">
                  <w:pPr>
                    <w:jc w:val="center"/>
                    <w:rPr>
                      <w:rFonts w:ascii="Bookman Old Style" w:hAnsi="Bookman Old Style" w:cs="Arial"/>
                      <w:sz w:val="24"/>
                      <w:lang w:val="en-SG"/>
                    </w:rPr>
                  </w:pPr>
                </w:p>
              </w:txbxContent>
            </v:textbox>
          </v:shape>
        </w:pict>
      </w:r>
    </w:p>
    <w:p w:rsidR="004A045A" w:rsidRPr="002728D6" w:rsidRDefault="004A045A" w:rsidP="004A045A">
      <w:pPr>
        <w:spacing w:after="0" w:line="240" w:lineRule="auto"/>
        <w:ind w:left="284" w:right="34" w:hanging="284"/>
        <w:rPr>
          <w:rFonts w:ascii="Bookman Old Style" w:hAnsi="Bookman Old Style" w:cs="Arial"/>
          <w:sz w:val="24"/>
          <w:szCs w:val="24"/>
        </w:rPr>
      </w:pPr>
    </w:p>
    <w:p w:rsidR="004A045A" w:rsidRPr="002728D6" w:rsidRDefault="004A045A" w:rsidP="004A045A">
      <w:pPr>
        <w:spacing w:after="0" w:line="240" w:lineRule="auto"/>
        <w:ind w:left="284" w:right="34" w:hanging="284"/>
        <w:rPr>
          <w:rFonts w:ascii="Bookman Old Style" w:hAnsi="Bookman Old Style" w:cs="Arial"/>
          <w:sz w:val="24"/>
          <w:szCs w:val="24"/>
        </w:rPr>
      </w:pPr>
    </w:p>
    <w:p w:rsidR="004A045A" w:rsidRPr="002728D6" w:rsidRDefault="004A045A" w:rsidP="004A045A">
      <w:pPr>
        <w:spacing w:after="0" w:line="240" w:lineRule="auto"/>
        <w:ind w:left="284" w:right="34" w:hanging="284"/>
        <w:rPr>
          <w:rFonts w:ascii="Bookman Old Style" w:hAnsi="Bookman Old Style" w:cs="Arial"/>
          <w:sz w:val="24"/>
          <w:szCs w:val="24"/>
        </w:rPr>
      </w:pPr>
    </w:p>
    <w:p w:rsidR="004A045A" w:rsidRPr="002728D6" w:rsidRDefault="004A045A" w:rsidP="004A045A">
      <w:pPr>
        <w:spacing w:after="0" w:line="240" w:lineRule="auto"/>
        <w:ind w:left="284" w:right="34" w:hanging="284"/>
        <w:rPr>
          <w:rFonts w:ascii="Bookman Old Style" w:hAnsi="Bookman Old Style" w:cs="Arial"/>
          <w:sz w:val="24"/>
          <w:szCs w:val="24"/>
        </w:rPr>
      </w:pPr>
    </w:p>
    <w:p w:rsidR="004A045A" w:rsidRPr="002728D6" w:rsidRDefault="004A045A" w:rsidP="004A045A">
      <w:pPr>
        <w:rPr>
          <w:rFonts w:ascii="Bookman Old Style" w:hAnsi="Bookman Old Style" w:cs="Arial"/>
        </w:rPr>
      </w:pPr>
    </w:p>
    <w:p w:rsidR="004A045A" w:rsidRPr="002728D6" w:rsidRDefault="004A045A" w:rsidP="004A045A">
      <w:pPr>
        <w:rPr>
          <w:rFonts w:ascii="Bookman Old Style" w:hAnsi="Bookman Old Style"/>
        </w:rPr>
      </w:pPr>
    </w:p>
    <w:p w:rsidR="004A045A" w:rsidRPr="00256AB9" w:rsidRDefault="004A045A" w:rsidP="004A045A">
      <w:pPr>
        <w:rPr>
          <w:rFonts w:ascii="Bookman Old Style" w:hAnsi="Bookman Old Style"/>
          <w:lang w:val="en-US"/>
        </w:rPr>
      </w:pPr>
    </w:p>
    <w:p w:rsidR="004A045A" w:rsidRDefault="004A045A">
      <w:pPr>
        <w:rPr>
          <w:rFonts w:ascii="Bookman Old Style" w:hAnsi="Bookman Old Style"/>
          <w:lang w:val="en-US"/>
        </w:rPr>
      </w:pPr>
    </w:p>
    <w:p w:rsidR="002D2D17" w:rsidRDefault="002D2D17">
      <w:pPr>
        <w:rPr>
          <w:rFonts w:ascii="Bookman Old Style" w:hAnsi="Bookman Old Style"/>
          <w:lang w:val="en-US"/>
        </w:rPr>
      </w:pPr>
    </w:p>
    <w:p w:rsidR="002D2D17" w:rsidRDefault="002D2D17">
      <w:pPr>
        <w:rPr>
          <w:rFonts w:ascii="Bookman Old Style" w:hAnsi="Bookman Old Style"/>
          <w:lang w:val="en-US"/>
        </w:rPr>
      </w:pPr>
    </w:p>
    <w:p w:rsidR="002D2D17" w:rsidRDefault="002D2D17">
      <w:pPr>
        <w:spacing w:after="0" w:line="360" w:lineRule="auto"/>
        <w:ind w:left="1701" w:hanging="567"/>
        <w:jc w:val="both"/>
        <w:rPr>
          <w:rFonts w:ascii="Bookman Old Style" w:hAnsi="Bookman Old Style"/>
          <w:lang w:val="en-US"/>
        </w:rPr>
      </w:pPr>
      <w:r>
        <w:rPr>
          <w:rFonts w:ascii="Bookman Old Style" w:hAnsi="Bookman Old Style"/>
          <w:lang w:val="en-US"/>
        </w:rPr>
        <w:br w:type="page"/>
      </w:r>
    </w:p>
    <w:p w:rsidR="002D2D17" w:rsidRPr="003E1529" w:rsidRDefault="002D2D17" w:rsidP="002D2D17">
      <w:pPr>
        <w:pStyle w:val="Title"/>
        <w:rPr>
          <w:b/>
          <w:sz w:val="44"/>
          <w:szCs w:val="44"/>
        </w:rPr>
      </w:pPr>
      <w:r w:rsidRPr="003E1529">
        <w:rPr>
          <w:b/>
          <w:sz w:val="44"/>
          <w:szCs w:val="44"/>
        </w:rPr>
        <w:lastRenderedPageBreak/>
        <w:t xml:space="preserve">LAPORAN KINERJA </w:t>
      </w:r>
    </w:p>
    <w:p w:rsidR="002D2D17" w:rsidRPr="008B5BCF" w:rsidRDefault="003E1529" w:rsidP="002D2D17">
      <w:pPr>
        <w:pStyle w:val="Title"/>
        <w:rPr>
          <w:b/>
          <w:sz w:val="44"/>
          <w:szCs w:val="44"/>
          <w:lang w:val="en-US"/>
        </w:rPr>
      </w:pPr>
      <w:r>
        <w:rPr>
          <w:b/>
          <w:sz w:val="44"/>
          <w:szCs w:val="44"/>
        </w:rPr>
        <w:t xml:space="preserve">BIDANG </w:t>
      </w:r>
      <w:r w:rsidR="008B5BCF">
        <w:rPr>
          <w:b/>
          <w:sz w:val="44"/>
          <w:szCs w:val="44"/>
          <w:lang w:val="en-US"/>
        </w:rPr>
        <w:t>PENGEMBANGAN DAN PENGENDALIAN PENANAMAN MODAL</w:t>
      </w:r>
    </w:p>
    <w:p w:rsidR="003E1529" w:rsidRPr="001F534C" w:rsidRDefault="003E1529" w:rsidP="003E1529">
      <w:pPr>
        <w:spacing w:after="0"/>
        <w:jc w:val="center"/>
        <w:rPr>
          <w:rFonts w:cstheme="minorHAnsi"/>
          <w:b/>
          <w:sz w:val="24"/>
          <w:szCs w:val="24"/>
        </w:rPr>
      </w:pPr>
      <w:r w:rsidRPr="001F534C">
        <w:rPr>
          <w:rFonts w:cstheme="minorHAnsi"/>
          <w:b/>
          <w:sz w:val="24"/>
          <w:szCs w:val="24"/>
        </w:rPr>
        <w:t>BAB I</w:t>
      </w:r>
    </w:p>
    <w:p w:rsidR="003E1529" w:rsidRPr="001F534C" w:rsidRDefault="003E1529" w:rsidP="003E1529">
      <w:pPr>
        <w:spacing w:after="0"/>
        <w:jc w:val="center"/>
        <w:rPr>
          <w:rFonts w:cstheme="minorHAnsi"/>
          <w:b/>
          <w:sz w:val="24"/>
          <w:szCs w:val="24"/>
        </w:rPr>
      </w:pPr>
      <w:r w:rsidRPr="001F534C">
        <w:rPr>
          <w:rFonts w:cstheme="minorHAnsi"/>
          <w:b/>
          <w:sz w:val="24"/>
          <w:szCs w:val="24"/>
        </w:rPr>
        <w:t>PENDAHULUAN</w:t>
      </w:r>
    </w:p>
    <w:p w:rsidR="003E1529" w:rsidRDefault="003E1529" w:rsidP="003E1529">
      <w:pPr>
        <w:spacing w:after="0"/>
        <w:rPr>
          <w:rFonts w:ascii="Bookman Old Style" w:hAnsi="Bookman Old Style" w:cs="Arial"/>
          <w:sz w:val="24"/>
          <w:szCs w:val="24"/>
        </w:rPr>
      </w:pPr>
    </w:p>
    <w:p w:rsidR="003E1529" w:rsidRPr="001F534C" w:rsidRDefault="003E1529" w:rsidP="003E1529">
      <w:pPr>
        <w:spacing w:after="0"/>
        <w:rPr>
          <w:rFonts w:ascii="Bookman Old Style" w:hAnsi="Bookman Old Style" w:cs="Arial"/>
          <w:sz w:val="24"/>
          <w:szCs w:val="24"/>
        </w:rPr>
      </w:pPr>
    </w:p>
    <w:p w:rsidR="003E1529" w:rsidRPr="003927B9" w:rsidRDefault="003E1529" w:rsidP="003E1529">
      <w:pPr>
        <w:pStyle w:val="ListParagraph"/>
        <w:spacing w:after="0"/>
        <w:ind w:left="0" w:firstLine="720"/>
        <w:rPr>
          <w:rFonts w:cstheme="minorHAnsi"/>
          <w:b/>
          <w:sz w:val="24"/>
          <w:szCs w:val="24"/>
        </w:rPr>
      </w:pPr>
      <w:r w:rsidRPr="003927B9">
        <w:rPr>
          <w:rFonts w:cstheme="minorHAnsi"/>
          <w:sz w:val="24"/>
          <w:szCs w:val="24"/>
        </w:rPr>
        <w:t>Pertanggung</w:t>
      </w:r>
      <w:r w:rsidR="00A62A73">
        <w:rPr>
          <w:rFonts w:cstheme="minorHAnsi"/>
          <w:sz w:val="24"/>
          <w:szCs w:val="24"/>
          <w:lang w:val="en-US"/>
        </w:rPr>
        <w:t xml:space="preserve"> </w:t>
      </w:r>
      <w:r w:rsidRPr="003927B9">
        <w:rPr>
          <w:rFonts w:cstheme="minorHAnsi"/>
          <w:sz w:val="24"/>
          <w:szCs w:val="24"/>
        </w:rPr>
        <w:t xml:space="preserve">jawaban kinerja suatu unit instansi pemerintah kepada atasannya, secara prinsip merupakan kewajiban yang melekat dan perwujudan sikap yang akuntabel terhadap kinerjanya. Pertanggungjawaban ini disampaikan, selain untuk mengidentifikasi hal-hal yang perlu disempurnakan, </w:t>
      </w:r>
      <w:r w:rsidRPr="00A62A73">
        <w:rPr>
          <w:rFonts w:cstheme="minorHAnsi"/>
          <w:sz w:val="24"/>
          <w:szCs w:val="24"/>
        </w:rPr>
        <w:t xml:space="preserve">juga untuk menggambarkan efisiensi, efektifitas, dan akuntabilitas Bidang </w:t>
      </w:r>
      <w:r w:rsidR="008B5BCF" w:rsidRPr="00A62A73">
        <w:rPr>
          <w:rFonts w:cstheme="minorHAnsi"/>
          <w:sz w:val="24"/>
          <w:szCs w:val="24"/>
        </w:rPr>
        <w:t>Pengembangan dan Pengendalian Penanaman Moda</w:t>
      </w:r>
      <w:r w:rsidR="008B5BCF" w:rsidRPr="00A62A73">
        <w:rPr>
          <w:rFonts w:cstheme="minorHAnsi"/>
          <w:sz w:val="24"/>
          <w:szCs w:val="24"/>
          <w:lang w:val="en-US"/>
        </w:rPr>
        <w:t>l di Dinas Penanaman Modal Dan Pelayanan Terpadu Satu Pintu</w:t>
      </w:r>
      <w:r w:rsidRPr="00A62A73">
        <w:rPr>
          <w:rFonts w:cstheme="minorHAnsi"/>
          <w:sz w:val="24"/>
          <w:szCs w:val="24"/>
          <w:lang w:val="en-US"/>
        </w:rPr>
        <w:t xml:space="preserve"> Kabupaten Blitar</w:t>
      </w:r>
      <w:r w:rsidRPr="00A62A73">
        <w:rPr>
          <w:rFonts w:cstheme="minorHAnsi"/>
          <w:sz w:val="24"/>
          <w:szCs w:val="24"/>
        </w:rPr>
        <w:t xml:space="preserve"> terhadap pencapaian kinerja yang telah diperjanjikan.Dalam Laporan Kinerja Tahun 2017 ini disajikan beberapa kondisi, baik yang menggambarkan keberhasilan maupun ketidakberhasilan pencapaian kinerja </w:t>
      </w:r>
      <w:r w:rsidR="00E15E50" w:rsidRPr="00A62A73">
        <w:rPr>
          <w:rFonts w:cstheme="minorHAnsi"/>
          <w:sz w:val="24"/>
          <w:szCs w:val="24"/>
        </w:rPr>
        <w:t>Bidang Pengembangan dan Pengendalian Penanaman Moda</w:t>
      </w:r>
      <w:r w:rsidR="00E15E50" w:rsidRPr="00A62A73">
        <w:rPr>
          <w:rFonts w:cstheme="minorHAnsi"/>
          <w:sz w:val="24"/>
          <w:szCs w:val="24"/>
          <w:lang w:val="en-US"/>
        </w:rPr>
        <w:t xml:space="preserve">l di Dinas Penanaman Modal Dan Pelayanan Terpadu Satu Pintu </w:t>
      </w:r>
      <w:r w:rsidRPr="00A62A73">
        <w:rPr>
          <w:rFonts w:cstheme="minorHAnsi"/>
          <w:sz w:val="24"/>
          <w:szCs w:val="24"/>
          <w:lang w:val="en-US"/>
        </w:rPr>
        <w:t>Kabupaten Blitar</w:t>
      </w:r>
      <w:r w:rsidRPr="00A62A73">
        <w:rPr>
          <w:rFonts w:cstheme="minorHAnsi"/>
          <w:sz w:val="24"/>
          <w:szCs w:val="24"/>
        </w:rPr>
        <w:t>.</w:t>
      </w:r>
    </w:p>
    <w:p w:rsidR="003E1529" w:rsidRPr="003927B9" w:rsidRDefault="00A62A73" w:rsidP="003E1529">
      <w:pPr>
        <w:pStyle w:val="ListParagraph"/>
        <w:spacing w:after="0"/>
        <w:ind w:left="0" w:firstLine="720"/>
        <w:rPr>
          <w:rFonts w:cstheme="minorHAnsi"/>
          <w:sz w:val="24"/>
          <w:szCs w:val="24"/>
        </w:rPr>
      </w:pPr>
      <w:r w:rsidRPr="00E7070A">
        <w:rPr>
          <w:rFonts w:cstheme="minorHAnsi"/>
          <w:sz w:val="24"/>
          <w:szCs w:val="24"/>
        </w:rPr>
        <w:t xml:space="preserve">Berdasarkan </w:t>
      </w:r>
      <w:r w:rsidRPr="00E7070A">
        <w:rPr>
          <w:rFonts w:cstheme="minorHAnsi"/>
          <w:lang w:val="sv-SE"/>
        </w:rPr>
        <w:t>Peraturan Bupati Blitar Nomor 6</w:t>
      </w:r>
      <w:r>
        <w:rPr>
          <w:rFonts w:cstheme="minorHAnsi"/>
          <w:lang w:val="sv-SE"/>
        </w:rPr>
        <w:t>5</w:t>
      </w:r>
      <w:r w:rsidRPr="00E7070A">
        <w:rPr>
          <w:rFonts w:cstheme="minorHAnsi"/>
          <w:lang w:val="sv-SE"/>
        </w:rPr>
        <w:t xml:space="preserve"> Tahun 20</w:t>
      </w:r>
      <w:r w:rsidRPr="00E7070A">
        <w:rPr>
          <w:rFonts w:cstheme="minorHAnsi"/>
        </w:rPr>
        <w:t>16</w:t>
      </w:r>
      <w:r w:rsidRPr="00E7070A">
        <w:rPr>
          <w:rFonts w:cstheme="minorHAnsi"/>
          <w:lang w:val="sv-SE"/>
        </w:rPr>
        <w:t xml:space="preserve"> tentang </w:t>
      </w:r>
      <w:r w:rsidRPr="00E7070A">
        <w:rPr>
          <w:rFonts w:cstheme="minorHAnsi"/>
        </w:rPr>
        <w:t xml:space="preserve">Kedudukan, Susunan Organisasi, Uraian Tugas dan Fungsi serta Tata Kerja </w:t>
      </w:r>
      <w:r>
        <w:rPr>
          <w:rFonts w:cstheme="minorHAnsi"/>
          <w:lang w:val="en-US"/>
        </w:rPr>
        <w:t>Dinas Penanaman Modal Dan Pelayanan Terpadu Satu Pintu</w:t>
      </w:r>
      <w:r w:rsidRPr="00E7070A">
        <w:rPr>
          <w:rFonts w:cstheme="minorHAnsi"/>
        </w:rPr>
        <w:t xml:space="preserve"> Kabupaten Blitar</w:t>
      </w:r>
      <w:r w:rsidRPr="00E7070A">
        <w:rPr>
          <w:rFonts w:cstheme="minorHAnsi"/>
          <w:sz w:val="24"/>
          <w:szCs w:val="24"/>
        </w:rPr>
        <w:t>,</w:t>
      </w:r>
      <w:r w:rsidRPr="003927B9">
        <w:rPr>
          <w:rFonts w:cstheme="minorHAnsi"/>
          <w:sz w:val="24"/>
          <w:szCs w:val="24"/>
        </w:rPr>
        <w:t xml:space="preserve"> </w:t>
      </w:r>
      <w:r w:rsidR="003E1529" w:rsidRPr="003927B9">
        <w:rPr>
          <w:rFonts w:cstheme="minorHAnsi"/>
          <w:sz w:val="24"/>
          <w:szCs w:val="24"/>
        </w:rPr>
        <w:t>dalam melaksanakan tugas-tugas Bidang</w:t>
      </w:r>
      <w:r>
        <w:rPr>
          <w:rFonts w:cstheme="minorHAnsi"/>
          <w:sz w:val="24"/>
          <w:szCs w:val="24"/>
          <w:lang w:val="en-US"/>
        </w:rPr>
        <w:t xml:space="preserve"> Pengembangan Dan Pengendalian Penanaman Modal</w:t>
      </w:r>
      <w:r w:rsidR="003E1529" w:rsidRPr="003927B9">
        <w:rPr>
          <w:rFonts w:cstheme="minorHAnsi"/>
          <w:sz w:val="24"/>
          <w:szCs w:val="24"/>
        </w:rPr>
        <w:t xml:space="preserve"> dipimpin oleh Kabid Bidang </w:t>
      </w:r>
      <w:r w:rsidR="00E15E50">
        <w:rPr>
          <w:rFonts w:cstheme="minorHAnsi"/>
          <w:sz w:val="24"/>
          <w:szCs w:val="24"/>
          <w:lang w:val="en-US"/>
        </w:rPr>
        <w:t xml:space="preserve">Pengembangan dan pengendalian Penanaman Modal </w:t>
      </w:r>
      <w:r w:rsidR="003E1529" w:rsidRPr="003927B9">
        <w:rPr>
          <w:rFonts w:cstheme="minorHAnsi"/>
          <w:sz w:val="24"/>
          <w:szCs w:val="24"/>
        </w:rPr>
        <w:t>yang mempunyai fungsi :</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Merumuskan kebijakan teknis pengembangan iklim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Penyusun kajian peta potensi investasi dan peta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bimbingan teknis pengembangan potensi daerah;</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Menyusun rencana umum penanaman modal daerah kabupaten;</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kebijakan pengembangan iklim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publikasi pengembangan potensi daerah;</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Mengkoordinasikan kebijakan perencanaan dan pengembangan iklim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Menyusun petunjuk teknis pelaksanaan kebijakan pengembangan iklim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Menyusun usulan bidang usaha terbuka dan tertutup dengan persyaratan;</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Menyusun usulan bidang usulan yang mendapatkan prioritas tinggi;</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lastRenderedPageBreak/>
        <w:t>Merumuskan usulan pemberian, insentif dan kemudahan daerah dibidang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koordinasi, identifikasi dan inventarisasi kebijakan dan peraturan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Menyusun pedoman teknis pengendalian pelaksanaan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Mengkoordinasikan dengan pemerintah dan pemerintah provinsi di bidang pengendalian pelaksanaan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pengendalian pelaksanaan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inventarisasi dan identifikasi undang-undang terkait hak, kewajiban dan tanggung jawab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administrasi dan tatausaha Bidang Pengembangan dan Pengendalian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Memantau realisasi penanaman modal berdasarkan sektor usaha dan wilayah;</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pembinaan dan fasilitas penyelesaian permasalahan penanaman modal;</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pengawasan pemantauan dan kewajiban perusahaan penanaman modal sesuai ketentuan kegiatan usaha dan peraturan perundang-undangan;</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pengelolaan pengaduan masyarakat; dan</w:t>
      </w:r>
    </w:p>
    <w:p w:rsidR="00E15E50" w:rsidRPr="00E15E50" w:rsidRDefault="00E15E50" w:rsidP="00E15E50">
      <w:pPr>
        <w:pStyle w:val="ListParagraph"/>
        <w:numPr>
          <w:ilvl w:val="0"/>
          <w:numId w:val="27"/>
        </w:numPr>
        <w:spacing w:after="0"/>
        <w:ind w:left="964"/>
        <w:jc w:val="left"/>
        <w:rPr>
          <w:rFonts w:cstheme="minorHAnsi"/>
        </w:rPr>
      </w:pPr>
      <w:r w:rsidRPr="00E15E50">
        <w:rPr>
          <w:rFonts w:cstheme="minorHAnsi"/>
        </w:rPr>
        <w:t>Melaksanakan tugas lain yang diberikan atasan sesuai dengan lingkup tugas dan fungsinya.</w:t>
      </w:r>
    </w:p>
    <w:p w:rsidR="003E1529" w:rsidRPr="003E1529" w:rsidRDefault="003E1529" w:rsidP="003E1529">
      <w:pPr>
        <w:spacing w:after="0"/>
        <w:rPr>
          <w:rFonts w:cs="Tahoma"/>
          <w:sz w:val="24"/>
          <w:szCs w:val="24"/>
        </w:rPr>
      </w:pPr>
    </w:p>
    <w:p w:rsidR="003E1529" w:rsidRPr="001F534C" w:rsidRDefault="003E1529" w:rsidP="003E1529">
      <w:pPr>
        <w:spacing w:after="0" w:line="360" w:lineRule="auto"/>
        <w:ind w:firstLine="851"/>
        <w:jc w:val="both"/>
        <w:rPr>
          <w:rFonts w:cs="Tahoma"/>
          <w:sz w:val="24"/>
          <w:szCs w:val="24"/>
        </w:rPr>
      </w:pPr>
    </w:p>
    <w:p w:rsidR="003E1529" w:rsidRPr="00270737" w:rsidRDefault="003E1529" w:rsidP="003E1529">
      <w:pPr>
        <w:pStyle w:val="ListParagraph"/>
        <w:ind w:left="0" w:firstLine="709"/>
        <w:rPr>
          <w:rFonts w:cstheme="minorHAnsi"/>
          <w:b/>
          <w:sz w:val="24"/>
          <w:szCs w:val="24"/>
        </w:rPr>
      </w:pPr>
      <w:r w:rsidRPr="00270737">
        <w:rPr>
          <w:rFonts w:cstheme="minorHAnsi"/>
          <w:sz w:val="24"/>
          <w:szCs w:val="24"/>
          <w:lang w:val="en-US"/>
        </w:rPr>
        <w:t xml:space="preserve">Bidang </w:t>
      </w:r>
      <w:r w:rsidRPr="003927B9">
        <w:rPr>
          <w:rFonts w:cstheme="minorHAnsi"/>
          <w:sz w:val="24"/>
          <w:szCs w:val="24"/>
        </w:rPr>
        <w:t xml:space="preserve">Bidang </w:t>
      </w:r>
      <w:r w:rsidR="00E15E50">
        <w:rPr>
          <w:rFonts w:cstheme="minorHAnsi"/>
          <w:sz w:val="24"/>
          <w:szCs w:val="24"/>
          <w:lang w:val="en-US"/>
        </w:rPr>
        <w:t xml:space="preserve">Pengembangan dan Pengendalian Penanaman Modal di DPMPTSP </w:t>
      </w:r>
      <w:r w:rsidRPr="00270737">
        <w:rPr>
          <w:rFonts w:cstheme="minorHAnsi"/>
          <w:sz w:val="24"/>
          <w:szCs w:val="24"/>
          <w:lang w:val="en-US"/>
        </w:rPr>
        <w:t>Kabupaten Blitar</w:t>
      </w:r>
      <w:r w:rsidRPr="00270737">
        <w:rPr>
          <w:rFonts w:cstheme="minorHAnsi"/>
          <w:sz w:val="24"/>
          <w:szCs w:val="24"/>
        </w:rPr>
        <w:t xml:space="preserve"> mempunyai</w:t>
      </w:r>
      <w:r w:rsidR="00E15E50">
        <w:rPr>
          <w:rFonts w:cstheme="minorHAnsi"/>
          <w:sz w:val="24"/>
          <w:szCs w:val="24"/>
          <w:lang w:val="en-US"/>
        </w:rPr>
        <w:t xml:space="preserve"> </w:t>
      </w:r>
      <w:r w:rsidRPr="00270737">
        <w:rPr>
          <w:rFonts w:cstheme="minorHAnsi"/>
          <w:sz w:val="24"/>
          <w:szCs w:val="24"/>
        </w:rPr>
        <w:t>peran</w:t>
      </w:r>
      <w:r w:rsidR="00E15E50">
        <w:rPr>
          <w:rFonts w:cstheme="minorHAnsi"/>
          <w:sz w:val="24"/>
          <w:szCs w:val="24"/>
          <w:lang w:val="en-US"/>
        </w:rPr>
        <w:t xml:space="preserve"> </w:t>
      </w:r>
      <w:r w:rsidRPr="00270737">
        <w:rPr>
          <w:rFonts w:cstheme="minorHAnsi"/>
          <w:sz w:val="24"/>
          <w:szCs w:val="24"/>
        </w:rPr>
        <w:t>penting</w:t>
      </w:r>
      <w:r w:rsidRPr="00270737">
        <w:rPr>
          <w:rFonts w:cstheme="minorHAnsi"/>
          <w:sz w:val="24"/>
          <w:szCs w:val="24"/>
          <w:lang w:val="en-US"/>
        </w:rPr>
        <w:t xml:space="preserve"> dalam </w:t>
      </w:r>
      <w:r>
        <w:rPr>
          <w:rFonts w:cstheme="minorHAnsi"/>
          <w:sz w:val="24"/>
          <w:szCs w:val="24"/>
        </w:rPr>
        <w:t xml:space="preserve">membantu Kepala </w:t>
      </w:r>
      <w:r w:rsidR="00E15E50">
        <w:rPr>
          <w:rFonts w:cstheme="minorHAnsi"/>
          <w:sz w:val="24"/>
          <w:szCs w:val="24"/>
          <w:lang w:val="en-US"/>
        </w:rPr>
        <w:t xml:space="preserve">Dinas </w:t>
      </w:r>
      <w:r>
        <w:rPr>
          <w:rFonts w:cstheme="minorHAnsi"/>
          <w:sz w:val="24"/>
          <w:szCs w:val="24"/>
        </w:rPr>
        <w:t xml:space="preserve">dalam </w:t>
      </w:r>
      <w:r w:rsidRPr="00010CEE">
        <w:rPr>
          <w:rFonts w:cs="Tahoma"/>
          <w:sz w:val="24"/>
          <w:szCs w:val="24"/>
        </w:rPr>
        <w:t xml:space="preserve">urusan  </w:t>
      </w:r>
      <w:r w:rsidR="00A62A73" w:rsidRPr="005F67D7">
        <w:t>Merumuskan kebijakan teknis serta melaksanakan urusan bidang pengembangan dan pengendalian penanaman modal</w:t>
      </w:r>
      <w:r w:rsidR="00A62A73">
        <w:t>.</w:t>
      </w:r>
    </w:p>
    <w:p w:rsidR="002D2D17" w:rsidRPr="002728D6" w:rsidRDefault="002D2D17" w:rsidP="002D2D17">
      <w:pPr>
        <w:spacing w:after="0" w:line="360" w:lineRule="auto"/>
        <w:ind w:firstLine="426"/>
        <w:jc w:val="both"/>
        <w:rPr>
          <w:rFonts w:ascii="Bookman Old Style" w:hAnsi="Bookman Old Style" w:cs="Arial"/>
          <w:b/>
        </w:rPr>
      </w:pPr>
    </w:p>
    <w:p w:rsidR="002D2D17" w:rsidRPr="002728D6" w:rsidRDefault="002D2D17" w:rsidP="002D2D17">
      <w:pPr>
        <w:jc w:val="center"/>
        <w:rPr>
          <w:rFonts w:ascii="Bookman Old Style" w:hAnsi="Bookman Old Style" w:cs="Arial"/>
          <w:b/>
          <w:sz w:val="24"/>
          <w:szCs w:val="24"/>
        </w:rPr>
      </w:pPr>
    </w:p>
    <w:p w:rsidR="002D2D17" w:rsidRDefault="002D2D17" w:rsidP="002D2D17">
      <w:pPr>
        <w:jc w:val="center"/>
        <w:rPr>
          <w:rFonts w:ascii="Bookman Old Style" w:hAnsi="Bookman Old Style" w:cs="Arial"/>
          <w:b/>
          <w:sz w:val="24"/>
          <w:szCs w:val="24"/>
          <w:lang w:val="en-US"/>
        </w:rPr>
      </w:pPr>
    </w:p>
    <w:p w:rsidR="002D2D17" w:rsidRDefault="002D2D17" w:rsidP="002D2D17">
      <w:pPr>
        <w:jc w:val="center"/>
        <w:rPr>
          <w:rFonts w:ascii="Bookman Old Style" w:hAnsi="Bookman Old Style" w:cs="Arial"/>
          <w:b/>
          <w:sz w:val="24"/>
          <w:szCs w:val="24"/>
          <w:lang w:val="en-US"/>
        </w:rPr>
      </w:pPr>
    </w:p>
    <w:p w:rsidR="002D2D17" w:rsidRDefault="002D2D17" w:rsidP="002D2D17">
      <w:pPr>
        <w:spacing w:after="0" w:line="360" w:lineRule="auto"/>
        <w:ind w:left="1701" w:hanging="567"/>
        <w:jc w:val="both"/>
        <w:rPr>
          <w:rFonts w:ascii="Bookman Old Style" w:hAnsi="Bookman Old Style" w:cs="Arial"/>
          <w:b/>
          <w:sz w:val="24"/>
          <w:szCs w:val="24"/>
        </w:rPr>
      </w:pPr>
      <w:r>
        <w:rPr>
          <w:rFonts w:ascii="Bookman Old Style" w:hAnsi="Bookman Old Style" w:cs="Arial"/>
          <w:b/>
          <w:sz w:val="24"/>
          <w:szCs w:val="24"/>
        </w:rPr>
        <w:br w:type="page"/>
      </w:r>
    </w:p>
    <w:p w:rsidR="003E1529" w:rsidRPr="00270737" w:rsidRDefault="003E1529" w:rsidP="003E1529">
      <w:pPr>
        <w:jc w:val="center"/>
        <w:rPr>
          <w:rFonts w:cstheme="minorHAnsi"/>
          <w:b/>
          <w:sz w:val="24"/>
          <w:szCs w:val="24"/>
        </w:rPr>
      </w:pPr>
      <w:r w:rsidRPr="00270737">
        <w:rPr>
          <w:rFonts w:cstheme="minorHAnsi"/>
          <w:b/>
          <w:sz w:val="24"/>
          <w:szCs w:val="24"/>
        </w:rPr>
        <w:lastRenderedPageBreak/>
        <w:t>BAB II</w:t>
      </w:r>
    </w:p>
    <w:p w:rsidR="003E1529" w:rsidRPr="00270737" w:rsidRDefault="003E1529" w:rsidP="003E1529">
      <w:pPr>
        <w:jc w:val="center"/>
        <w:rPr>
          <w:rFonts w:cstheme="minorHAnsi"/>
          <w:b/>
          <w:sz w:val="24"/>
          <w:szCs w:val="24"/>
        </w:rPr>
      </w:pPr>
      <w:r w:rsidRPr="00270737">
        <w:rPr>
          <w:rFonts w:cstheme="minorHAnsi"/>
          <w:b/>
          <w:sz w:val="24"/>
          <w:szCs w:val="24"/>
        </w:rPr>
        <w:t>AKUNTABILITAS KINERJA</w:t>
      </w:r>
    </w:p>
    <w:p w:rsidR="003E1529" w:rsidRPr="00270737" w:rsidRDefault="003E1529" w:rsidP="003E1529">
      <w:pPr>
        <w:autoSpaceDE w:val="0"/>
        <w:autoSpaceDN w:val="0"/>
        <w:adjustRightInd w:val="0"/>
        <w:spacing w:after="0" w:line="120" w:lineRule="auto"/>
        <w:jc w:val="both"/>
        <w:rPr>
          <w:rFonts w:cstheme="minorHAnsi"/>
          <w:color w:val="000000"/>
          <w:sz w:val="24"/>
          <w:szCs w:val="24"/>
        </w:rPr>
      </w:pPr>
    </w:p>
    <w:p w:rsidR="003E1529" w:rsidRPr="00EB67EA" w:rsidRDefault="003E1529" w:rsidP="003E1529">
      <w:pPr>
        <w:autoSpaceDE w:val="0"/>
        <w:autoSpaceDN w:val="0"/>
        <w:adjustRightInd w:val="0"/>
        <w:spacing w:after="0"/>
        <w:rPr>
          <w:rFonts w:cstheme="minorHAnsi"/>
          <w:color w:val="000000"/>
          <w:sz w:val="24"/>
          <w:szCs w:val="24"/>
        </w:rPr>
      </w:pPr>
      <w:r>
        <w:rPr>
          <w:rFonts w:cstheme="minorHAnsi"/>
          <w:b/>
          <w:color w:val="000000"/>
          <w:sz w:val="24"/>
          <w:szCs w:val="24"/>
        </w:rPr>
        <w:t xml:space="preserve">2.1  </w:t>
      </w:r>
      <w:r w:rsidRPr="00EB67EA">
        <w:rPr>
          <w:rFonts w:cstheme="minorHAnsi"/>
          <w:b/>
          <w:color w:val="000000"/>
          <w:sz w:val="24"/>
          <w:szCs w:val="24"/>
        </w:rPr>
        <w:t>PERJANJIAN KINERJA</w:t>
      </w:r>
    </w:p>
    <w:p w:rsidR="003E1529" w:rsidRPr="00270737" w:rsidRDefault="003E1529" w:rsidP="003E1529">
      <w:pPr>
        <w:autoSpaceDE w:val="0"/>
        <w:autoSpaceDN w:val="0"/>
        <w:adjustRightInd w:val="0"/>
        <w:spacing w:after="0" w:line="120" w:lineRule="auto"/>
        <w:jc w:val="both"/>
        <w:rPr>
          <w:rFonts w:cstheme="minorHAnsi"/>
          <w:color w:val="000000"/>
          <w:sz w:val="24"/>
          <w:szCs w:val="24"/>
        </w:rPr>
      </w:pPr>
    </w:p>
    <w:p w:rsidR="003E1529" w:rsidRPr="00270737" w:rsidRDefault="003E1529" w:rsidP="003E1529">
      <w:pPr>
        <w:autoSpaceDE w:val="0"/>
        <w:autoSpaceDN w:val="0"/>
        <w:adjustRightInd w:val="0"/>
        <w:spacing w:after="0" w:line="360" w:lineRule="auto"/>
        <w:ind w:firstLine="709"/>
        <w:jc w:val="both"/>
        <w:rPr>
          <w:rFonts w:cstheme="minorHAnsi"/>
          <w:color w:val="000000"/>
          <w:sz w:val="24"/>
          <w:szCs w:val="24"/>
          <w:lang w:val="en-US"/>
        </w:rPr>
      </w:pPr>
      <w:r w:rsidRPr="00270737">
        <w:rPr>
          <w:rFonts w:cstheme="minorHAnsi"/>
          <w:color w:val="000000"/>
          <w:sz w:val="24"/>
          <w:szCs w:val="24"/>
        </w:rPr>
        <w:t>Sebagaimana Perjanjian</w:t>
      </w:r>
      <w:r w:rsidR="00A62A73">
        <w:rPr>
          <w:rFonts w:cstheme="minorHAnsi"/>
          <w:color w:val="000000"/>
          <w:sz w:val="24"/>
          <w:szCs w:val="24"/>
          <w:lang w:val="en-US"/>
        </w:rPr>
        <w:t xml:space="preserve"> </w:t>
      </w:r>
      <w:r w:rsidRPr="00270737">
        <w:rPr>
          <w:rFonts w:cstheme="minorHAnsi"/>
          <w:color w:val="000000"/>
          <w:sz w:val="24"/>
          <w:szCs w:val="24"/>
        </w:rPr>
        <w:t>Kinerja</w:t>
      </w:r>
      <w:r w:rsidR="00A62A73">
        <w:rPr>
          <w:rFonts w:cstheme="minorHAnsi"/>
          <w:color w:val="000000"/>
          <w:sz w:val="24"/>
          <w:szCs w:val="24"/>
          <w:lang w:val="en-US"/>
        </w:rPr>
        <w:t xml:space="preserve"> </w:t>
      </w:r>
      <w:r>
        <w:rPr>
          <w:rFonts w:cstheme="minorHAnsi"/>
          <w:color w:val="000000"/>
          <w:sz w:val="24"/>
          <w:szCs w:val="24"/>
        </w:rPr>
        <w:t>Tahun 2017</w:t>
      </w:r>
      <w:r w:rsidRPr="00270737">
        <w:rPr>
          <w:rFonts w:cstheme="minorHAnsi"/>
          <w:color w:val="000000"/>
          <w:sz w:val="24"/>
          <w:szCs w:val="24"/>
        </w:rPr>
        <w:t xml:space="preserve"> yang ditandatangani antara </w:t>
      </w:r>
      <w:r w:rsidR="000243D2">
        <w:rPr>
          <w:rFonts w:cstheme="minorHAnsi"/>
          <w:color w:val="000000"/>
          <w:sz w:val="24"/>
          <w:szCs w:val="24"/>
        </w:rPr>
        <w:t xml:space="preserve">Bidang </w:t>
      </w:r>
      <w:r w:rsidR="00A62A73">
        <w:rPr>
          <w:rFonts w:cstheme="minorHAnsi"/>
          <w:color w:val="000000"/>
          <w:sz w:val="24"/>
          <w:szCs w:val="24"/>
          <w:lang w:val="en-US"/>
        </w:rPr>
        <w:t xml:space="preserve">Pengembangan dan Pengendalian Penanaman Modal </w:t>
      </w:r>
      <w:r w:rsidRPr="00270737">
        <w:rPr>
          <w:rFonts w:cstheme="minorHAnsi"/>
          <w:color w:val="000000"/>
          <w:sz w:val="24"/>
          <w:szCs w:val="24"/>
        </w:rPr>
        <w:t>dengan</w:t>
      </w:r>
      <w:r w:rsidR="00A62A73">
        <w:rPr>
          <w:rFonts w:cstheme="minorHAnsi"/>
          <w:color w:val="000000"/>
          <w:sz w:val="24"/>
          <w:szCs w:val="24"/>
          <w:lang w:val="en-US"/>
        </w:rPr>
        <w:t xml:space="preserve"> </w:t>
      </w:r>
      <w:r w:rsidRPr="00270737">
        <w:rPr>
          <w:rFonts w:cstheme="minorHAnsi"/>
          <w:color w:val="000000"/>
          <w:sz w:val="24"/>
          <w:szCs w:val="24"/>
        </w:rPr>
        <w:t xml:space="preserve">Kepala </w:t>
      </w:r>
      <w:r w:rsidR="00A62A73">
        <w:rPr>
          <w:rFonts w:cstheme="minorHAnsi"/>
          <w:sz w:val="24"/>
          <w:szCs w:val="24"/>
          <w:lang w:val="en-US"/>
        </w:rPr>
        <w:t xml:space="preserve">Dinas Penanaman Modal Dan Pelayanan terpadu Satu Pintu </w:t>
      </w:r>
      <w:r w:rsidRPr="00270737">
        <w:rPr>
          <w:rFonts w:cstheme="minorHAnsi"/>
          <w:sz w:val="24"/>
          <w:szCs w:val="24"/>
          <w:lang w:val="en-US"/>
        </w:rPr>
        <w:t xml:space="preserve"> Kabupaten Blitar</w:t>
      </w:r>
      <w:r w:rsidRPr="00270737">
        <w:rPr>
          <w:rFonts w:cstheme="minorHAnsi"/>
          <w:color w:val="000000"/>
          <w:sz w:val="24"/>
          <w:szCs w:val="24"/>
        </w:rPr>
        <w:t xml:space="preserve"> adalah dengan menyatakan men</w:t>
      </w:r>
      <w:r w:rsidRPr="00270737">
        <w:rPr>
          <w:rFonts w:cstheme="minorHAnsi"/>
          <w:sz w:val="24"/>
          <w:szCs w:val="24"/>
        </w:rPr>
        <w:t xml:space="preserve">janjikan akan mewujudkan </w:t>
      </w:r>
      <w:r>
        <w:rPr>
          <w:rFonts w:cstheme="minorHAnsi"/>
          <w:sz w:val="24"/>
          <w:szCs w:val="24"/>
        </w:rPr>
        <w:t>1</w:t>
      </w:r>
      <w:r w:rsidRPr="00270737">
        <w:rPr>
          <w:rFonts w:cstheme="minorHAnsi"/>
          <w:sz w:val="24"/>
          <w:szCs w:val="24"/>
        </w:rPr>
        <w:t xml:space="preserve"> (</w:t>
      </w:r>
      <w:r>
        <w:rPr>
          <w:rFonts w:cstheme="minorHAnsi"/>
          <w:sz w:val="24"/>
          <w:szCs w:val="24"/>
        </w:rPr>
        <w:t>Satu</w:t>
      </w:r>
      <w:r w:rsidRPr="00270737">
        <w:rPr>
          <w:rFonts w:cstheme="minorHAnsi"/>
          <w:sz w:val="24"/>
          <w:szCs w:val="24"/>
        </w:rPr>
        <w:t xml:space="preserve">) </w:t>
      </w:r>
      <w:r>
        <w:rPr>
          <w:rFonts w:cstheme="minorHAnsi"/>
          <w:sz w:val="24"/>
          <w:szCs w:val="24"/>
        </w:rPr>
        <w:t>Sasaran Program</w:t>
      </w:r>
      <w:r w:rsidRPr="00270737">
        <w:rPr>
          <w:rFonts w:cstheme="minorHAnsi"/>
          <w:sz w:val="24"/>
          <w:szCs w:val="24"/>
        </w:rPr>
        <w:t xml:space="preserve"> dengan </w:t>
      </w:r>
      <w:r w:rsidR="00A62A73">
        <w:rPr>
          <w:rFonts w:cstheme="minorHAnsi"/>
          <w:sz w:val="24"/>
          <w:szCs w:val="24"/>
          <w:lang w:val="en-US"/>
        </w:rPr>
        <w:t>2</w:t>
      </w:r>
      <w:r w:rsidRPr="00270737">
        <w:rPr>
          <w:rFonts w:cstheme="minorHAnsi"/>
          <w:sz w:val="24"/>
          <w:szCs w:val="24"/>
        </w:rPr>
        <w:t xml:space="preserve"> (</w:t>
      </w:r>
      <w:r w:rsidR="00A62A73">
        <w:rPr>
          <w:rFonts w:cstheme="minorHAnsi"/>
          <w:color w:val="000000"/>
          <w:sz w:val="24"/>
          <w:szCs w:val="24"/>
          <w:lang w:val="en-US"/>
        </w:rPr>
        <w:t>Dua</w:t>
      </w:r>
      <w:r w:rsidRPr="00270737">
        <w:rPr>
          <w:rFonts w:cstheme="minorHAnsi"/>
          <w:color w:val="000000"/>
          <w:sz w:val="24"/>
          <w:szCs w:val="24"/>
        </w:rPr>
        <w:t xml:space="preserve">) </w:t>
      </w:r>
      <w:r>
        <w:rPr>
          <w:rFonts w:cstheme="minorHAnsi"/>
          <w:color w:val="000000"/>
          <w:sz w:val="24"/>
          <w:szCs w:val="24"/>
        </w:rPr>
        <w:t xml:space="preserve">Indikator Kinerja Program </w:t>
      </w:r>
      <w:r w:rsidRPr="00270737">
        <w:rPr>
          <w:rFonts w:cstheme="minorHAnsi"/>
          <w:color w:val="000000"/>
          <w:sz w:val="24"/>
          <w:szCs w:val="24"/>
        </w:rPr>
        <w:t>yaitu</w:t>
      </w:r>
      <w:r w:rsidRPr="00270737">
        <w:rPr>
          <w:rFonts w:cstheme="minorHAnsi"/>
          <w:color w:val="000000"/>
          <w:sz w:val="24"/>
          <w:szCs w:val="24"/>
          <w:lang w:val="en-US"/>
        </w:rPr>
        <w:t xml:space="preserve"> :</w:t>
      </w:r>
    </w:p>
    <w:p w:rsidR="003E1529" w:rsidRPr="00A62A73" w:rsidRDefault="00A62A73" w:rsidP="00A62A73">
      <w:pPr>
        <w:pStyle w:val="ListParagraph"/>
        <w:numPr>
          <w:ilvl w:val="0"/>
          <w:numId w:val="17"/>
        </w:numPr>
        <w:rPr>
          <w:rFonts w:ascii="Arial" w:hAnsi="Arial" w:cs="Arial"/>
          <w:sz w:val="20"/>
        </w:rPr>
      </w:pPr>
      <w:r w:rsidRPr="00A62A73">
        <w:rPr>
          <w:rFonts w:ascii="Arial" w:hAnsi="Arial" w:cs="Arial"/>
          <w:sz w:val="20"/>
        </w:rPr>
        <w:t>Meningkatnya Pelayanan Penanaman Modal</w:t>
      </w:r>
      <w:r>
        <w:rPr>
          <w:rFonts w:ascii="Arial" w:hAnsi="Arial" w:cs="Arial"/>
          <w:sz w:val="20"/>
          <w:lang w:val="en-US"/>
        </w:rPr>
        <w:t xml:space="preserve"> </w:t>
      </w:r>
      <w:r w:rsidR="003E1529" w:rsidRPr="00A62A73">
        <w:rPr>
          <w:rFonts w:cstheme="minorHAnsi"/>
          <w:color w:val="000000"/>
          <w:sz w:val="24"/>
          <w:szCs w:val="24"/>
        </w:rPr>
        <w:t>dengan indikator kinerja :</w:t>
      </w:r>
    </w:p>
    <w:p w:rsidR="00A62A73" w:rsidRPr="00A62A73" w:rsidRDefault="00A62A73" w:rsidP="00A62A73">
      <w:pPr>
        <w:pStyle w:val="ListParagraph"/>
        <w:numPr>
          <w:ilvl w:val="0"/>
          <w:numId w:val="29"/>
        </w:numPr>
        <w:rPr>
          <w:rFonts w:ascii="Arial" w:hAnsi="Arial" w:cs="Arial"/>
          <w:sz w:val="20"/>
        </w:rPr>
      </w:pPr>
      <w:r>
        <w:rPr>
          <w:rFonts w:ascii="Arial" w:hAnsi="Arial" w:cs="Arial"/>
          <w:sz w:val="20"/>
        </w:rPr>
        <w:t>Prosentase tersusun dan tersedianya profil investasi serta regulasi penanaman modal yang ter-review</w:t>
      </w:r>
    </w:p>
    <w:p w:rsidR="00A62A73" w:rsidRPr="00A62A73" w:rsidRDefault="00A62A73" w:rsidP="003E1529">
      <w:pPr>
        <w:pStyle w:val="ListParagraph"/>
        <w:numPr>
          <w:ilvl w:val="0"/>
          <w:numId w:val="17"/>
        </w:numPr>
        <w:autoSpaceDE w:val="0"/>
        <w:autoSpaceDN w:val="0"/>
        <w:adjustRightInd w:val="0"/>
        <w:spacing w:after="0"/>
        <w:rPr>
          <w:rFonts w:cstheme="minorHAnsi"/>
          <w:b/>
          <w:color w:val="000000"/>
          <w:sz w:val="24"/>
          <w:szCs w:val="24"/>
        </w:rPr>
      </w:pPr>
      <w:r w:rsidRPr="00A62A73">
        <w:rPr>
          <w:rFonts w:ascii="Arial" w:hAnsi="Arial" w:cs="Arial"/>
          <w:sz w:val="20"/>
        </w:rPr>
        <w:t>Terjaminnya keamanan berusaha</w:t>
      </w:r>
      <w:r w:rsidRPr="00A62A73">
        <w:rPr>
          <w:rFonts w:ascii="Arial" w:hAnsi="Arial" w:cs="Arial"/>
          <w:sz w:val="20"/>
          <w:lang w:val="en-US"/>
        </w:rPr>
        <w:t xml:space="preserve"> dengan indicator kinerja : </w:t>
      </w:r>
    </w:p>
    <w:p w:rsidR="003E1529" w:rsidRPr="00A62A73" w:rsidRDefault="00A62A73" w:rsidP="00A62A73">
      <w:pPr>
        <w:pStyle w:val="ListParagraph"/>
        <w:numPr>
          <w:ilvl w:val="0"/>
          <w:numId w:val="30"/>
        </w:numPr>
        <w:autoSpaceDE w:val="0"/>
        <w:autoSpaceDN w:val="0"/>
        <w:adjustRightInd w:val="0"/>
        <w:spacing w:after="0"/>
        <w:rPr>
          <w:rFonts w:cstheme="minorHAnsi"/>
          <w:b/>
          <w:color w:val="000000"/>
          <w:sz w:val="24"/>
          <w:szCs w:val="24"/>
        </w:rPr>
      </w:pPr>
      <w:r w:rsidRPr="00A62A73">
        <w:rPr>
          <w:rFonts w:ascii="Arial" w:hAnsi="Arial" w:cs="Arial"/>
          <w:sz w:val="20"/>
        </w:rPr>
        <w:t>Prosentase terlaksananya monev dan peningkatan kapasitas kerja bagi pelaku penanaman modal di Kabupaten Blitar</w:t>
      </w:r>
    </w:p>
    <w:p w:rsidR="003E1529" w:rsidRPr="00270737" w:rsidRDefault="003E1529" w:rsidP="00097D55">
      <w:pPr>
        <w:pStyle w:val="ListParagraph"/>
        <w:numPr>
          <w:ilvl w:val="1"/>
          <w:numId w:val="13"/>
        </w:numPr>
        <w:autoSpaceDE w:val="0"/>
        <w:autoSpaceDN w:val="0"/>
        <w:adjustRightInd w:val="0"/>
        <w:spacing w:after="0"/>
        <w:ind w:left="426" w:hanging="426"/>
        <w:rPr>
          <w:rFonts w:cstheme="minorHAnsi"/>
          <w:b/>
          <w:color w:val="000000"/>
          <w:sz w:val="24"/>
          <w:szCs w:val="24"/>
        </w:rPr>
      </w:pPr>
      <w:r w:rsidRPr="00270737">
        <w:rPr>
          <w:rFonts w:cstheme="minorHAnsi"/>
          <w:b/>
          <w:color w:val="000000"/>
          <w:sz w:val="24"/>
          <w:szCs w:val="24"/>
        </w:rPr>
        <w:t>CAPAIAN KINERJA</w:t>
      </w:r>
    </w:p>
    <w:p w:rsidR="003E1529" w:rsidRPr="002728D6" w:rsidRDefault="003E1529" w:rsidP="003E1529">
      <w:pPr>
        <w:autoSpaceDE w:val="0"/>
        <w:autoSpaceDN w:val="0"/>
        <w:adjustRightInd w:val="0"/>
        <w:spacing w:after="0" w:line="120" w:lineRule="auto"/>
        <w:jc w:val="both"/>
        <w:rPr>
          <w:rFonts w:ascii="Bookman Old Style" w:hAnsi="Bookman Old Style" w:cs="Arial"/>
          <w:color w:val="000000"/>
          <w:sz w:val="24"/>
          <w:szCs w:val="24"/>
        </w:rPr>
      </w:pPr>
    </w:p>
    <w:p w:rsidR="003E1529" w:rsidRPr="00270737" w:rsidRDefault="003E1529" w:rsidP="003E1529">
      <w:pPr>
        <w:autoSpaceDE w:val="0"/>
        <w:autoSpaceDN w:val="0"/>
        <w:adjustRightInd w:val="0"/>
        <w:spacing w:after="0" w:line="360" w:lineRule="auto"/>
        <w:ind w:firstLine="709"/>
        <w:jc w:val="both"/>
        <w:rPr>
          <w:rFonts w:cstheme="minorHAnsi"/>
          <w:color w:val="000000"/>
          <w:sz w:val="24"/>
          <w:szCs w:val="24"/>
          <w:lang w:val="en-US"/>
        </w:rPr>
      </w:pPr>
      <w:r w:rsidRPr="00270737">
        <w:rPr>
          <w:rFonts w:cstheme="minorHAnsi"/>
          <w:color w:val="000000"/>
          <w:sz w:val="24"/>
          <w:szCs w:val="24"/>
        </w:rPr>
        <w:t>Berikut adalah ringkasan atas capaian target kinerja</w:t>
      </w:r>
      <w:r w:rsidR="000876FF">
        <w:rPr>
          <w:rFonts w:cstheme="minorHAnsi"/>
          <w:color w:val="000000"/>
          <w:sz w:val="24"/>
          <w:szCs w:val="24"/>
        </w:rPr>
        <w:t xml:space="preserve"> yang dihasilkan pada tahun 2017</w:t>
      </w:r>
      <w:r w:rsidRPr="00270737">
        <w:rPr>
          <w:rFonts w:cstheme="minorHAnsi"/>
          <w:color w:val="000000"/>
          <w:sz w:val="24"/>
          <w:szCs w:val="24"/>
        </w:rPr>
        <w:t>:</w:t>
      </w:r>
    </w:p>
    <w:p w:rsidR="003E1529" w:rsidRPr="009F2FEE" w:rsidRDefault="003E1529" w:rsidP="003E1529">
      <w:pPr>
        <w:autoSpaceDE w:val="0"/>
        <w:autoSpaceDN w:val="0"/>
        <w:adjustRightInd w:val="0"/>
        <w:spacing w:after="0" w:line="276" w:lineRule="auto"/>
        <w:jc w:val="center"/>
        <w:rPr>
          <w:rFonts w:cstheme="minorHAnsi"/>
          <w:color w:val="000000"/>
          <w:sz w:val="24"/>
          <w:szCs w:val="24"/>
        </w:rPr>
      </w:pPr>
      <w:r w:rsidRPr="009F2FEE">
        <w:rPr>
          <w:rFonts w:cstheme="minorHAnsi"/>
          <w:color w:val="000000"/>
          <w:sz w:val="24"/>
          <w:szCs w:val="24"/>
        </w:rPr>
        <w:t>Tabel 2.2.1</w:t>
      </w:r>
    </w:p>
    <w:p w:rsidR="003E1529" w:rsidRPr="009F2FEE" w:rsidRDefault="003E1529" w:rsidP="003E1529">
      <w:pPr>
        <w:autoSpaceDE w:val="0"/>
        <w:autoSpaceDN w:val="0"/>
        <w:adjustRightInd w:val="0"/>
        <w:spacing w:after="0" w:line="276" w:lineRule="auto"/>
        <w:jc w:val="center"/>
        <w:rPr>
          <w:rFonts w:cstheme="minorHAnsi"/>
          <w:color w:val="000000"/>
          <w:sz w:val="24"/>
          <w:szCs w:val="24"/>
          <w:lang w:val="en-US"/>
        </w:rPr>
      </w:pPr>
      <w:r w:rsidRPr="009F2FEE">
        <w:rPr>
          <w:rFonts w:cstheme="minorHAnsi"/>
          <w:color w:val="000000"/>
          <w:sz w:val="24"/>
          <w:szCs w:val="24"/>
        </w:rPr>
        <w:t xml:space="preserve">Capaian Kinerja </w:t>
      </w:r>
      <w:r>
        <w:rPr>
          <w:rFonts w:cstheme="minorHAnsi"/>
          <w:color w:val="000000"/>
          <w:sz w:val="24"/>
          <w:szCs w:val="24"/>
        </w:rPr>
        <w:t xml:space="preserve">Bidang </w:t>
      </w:r>
      <w:r w:rsidR="00E15E50">
        <w:rPr>
          <w:rFonts w:cstheme="minorHAnsi"/>
          <w:color w:val="000000"/>
          <w:sz w:val="24"/>
          <w:szCs w:val="24"/>
          <w:lang w:val="en-US"/>
        </w:rPr>
        <w:t>Pengembangan dan Pengendalian Penanaman Modal</w:t>
      </w:r>
      <w:r>
        <w:rPr>
          <w:rFonts w:cstheme="minorHAnsi"/>
          <w:color w:val="000000"/>
          <w:sz w:val="24"/>
          <w:szCs w:val="24"/>
        </w:rPr>
        <w:t xml:space="preserve"> Semester I Tahun 2017</w:t>
      </w:r>
    </w:p>
    <w:p w:rsidR="003E1529" w:rsidRPr="009F2FEE" w:rsidRDefault="003E1529" w:rsidP="003E1529">
      <w:pPr>
        <w:autoSpaceDE w:val="0"/>
        <w:autoSpaceDN w:val="0"/>
        <w:adjustRightInd w:val="0"/>
        <w:spacing w:after="0" w:line="276" w:lineRule="auto"/>
        <w:jc w:val="center"/>
        <w:rPr>
          <w:rFonts w:cstheme="minorHAnsi"/>
          <w:color w:val="000000"/>
          <w:sz w:val="24"/>
          <w:szCs w:val="24"/>
          <w:lang w:val="en-US"/>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835"/>
        <w:gridCol w:w="2409"/>
        <w:gridCol w:w="1276"/>
        <w:gridCol w:w="1276"/>
        <w:gridCol w:w="1134"/>
      </w:tblGrid>
      <w:tr w:rsidR="003E1529" w:rsidRPr="00A1169D" w:rsidTr="00A224AD">
        <w:trPr>
          <w:trHeight w:val="571"/>
          <w:tblHeader/>
        </w:trPr>
        <w:tc>
          <w:tcPr>
            <w:tcW w:w="568" w:type="dxa"/>
            <w:vAlign w:val="center"/>
          </w:tcPr>
          <w:p w:rsidR="003E1529" w:rsidRPr="007A1516" w:rsidRDefault="003E1529" w:rsidP="003E1529">
            <w:pPr>
              <w:jc w:val="center"/>
              <w:rPr>
                <w:rFonts w:cstheme="minorHAnsi"/>
                <w:b/>
                <w:bCs/>
                <w:color w:val="000000"/>
                <w:sz w:val="20"/>
                <w:szCs w:val="20"/>
              </w:rPr>
            </w:pPr>
            <w:r w:rsidRPr="007A1516">
              <w:rPr>
                <w:rFonts w:cstheme="minorHAnsi"/>
                <w:b/>
                <w:bCs/>
                <w:color w:val="000000"/>
                <w:sz w:val="20"/>
                <w:szCs w:val="20"/>
              </w:rPr>
              <w:t>NO</w:t>
            </w:r>
          </w:p>
        </w:tc>
        <w:tc>
          <w:tcPr>
            <w:tcW w:w="2835" w:type="dxa"/>
            <w:vAlign w:val="center"/>
          </w:tcPr>
          <w:p w:rsidR="003E1529" w:rsidRPr="007A1516" w:rsidRDefault="003E1529" w:rsidP="003E1529">
            <w:pPr>
              <w:jc w:val="center"/>
              <w:rPr>
                <w:rFonts w:cstheme="minorHAnsi"/>
                <w:b/>
                <w:bCs/>
                <w:color w:val="000000"/>
                <w:sz w:val="20"/>
                <w:szCs w:val="20"/>
              </w:rPr>
            </w:pPr>
            <w:r w:rsidRPr="007A1516">
              <w:rPr>
                <w:rFonts w:cstheme="minorHAnsi"/>
                <w:b/>
                <w:bCs/>
                <w:color w:val="000000"/>
                <w:sz w:val="20"/>
                <w:szCs w:val="20"/>
              </w:rPr>
              <w:t>SASARAN PROGRAM</w:t>
            </w:r>
          </w:p>
        </w:tc>
        <w:tc>
          <w:tcPr>
            <w:tcW w:w="2409" w:type="dxa"/>
            <w:vAlign w:val="center"/>
          </w:tcPr>
          <w:p w:rsidR="003E1529" w:rsidRPr="007A1516" w:rsidRDefault="003E1529" w:rsidP="003E1529">
            <w:pPr>
              <w:jc w:val="center"/>
              <w:rPr>
                <w:rFonts w:cstheme="minorHAnsi"/>
                <w:b/>
                <w:bCs/>
                <w:color w:val="000000"/>
                <w:sz w:val="20"/>
                <w:szCs w:val="20"/>
              </w:rPr>
            </w:pPr>
            <w:r w:rsidRPr="007A1516">
              <w:rPr>
                <w:rFonts w:cstheme="minorHAnsi"/>
                <w:b/>
                <w:bCs/>
                <w:color w:val="000000"/>
                <w:sz w:val="20"/>
                <w:szCs w:val="20"/>
              </w:rPr>
              <w:t>INDIKATOR KINERJA</w:t>
            </w:r>
          </w:p>
        </w:tc>
        <w:tc>
          <w:tcPr>
            <w:tcW w:w="1276" w:type="dxa"/>
            <w:vAlign w:val="center"/>
          </w:tcPr>
          <w:p w:rsidR="003E1529" w:rsidRPr="007A1516" w:rsidRDefault="003E1529" w:rsidP="003E1529">
            <w:pPr>
              <w:jc w:val="center"/>
              <w:rPr>
                <w:rFonts w:cstheme="minorHAnsi"/>
                <w:b/>
                <w:bCs/>
                <w:color w:val="000000"/>
                <w:sz w:val="20"/>
                <w:szCs w:val="20"/>
              </w:rPr>
            </w:pPr>
            <w:r w:rsidRPr="007A1516">
              <w:rPr>
                <w:rFonts w:cstheme="minorHAnsi"/>
                <w:b/>
                <w:bCs/>
                <w:color w:val="000000"/>
                <w:sz w:val="20"/>
                <w:szCs w:val="20"/>
              </w:rPr>
              <w:t>TARGET</w:t>
            </w:r>
          </w:p>
        </w:tc>
        <w:tc>
          <w:tcPr>
            <w:tcW w:w="1276" w:type="dxa"/>
            <w:vAlign w:val="center"/>
          </w:tcPr>
          <w:p w:rsidR="003E1529" w:rsidRPr="007A1516" w:rsidRDefault="003E1529" w:rsidP="003E1529">
            <w:pPr>
              <w:jc w:val="center"/>
              <w:rPr>
                <w:rFonts w:cstheme="minorHAnsi"/>
                <w:b/>
                <w:bCs/>
                <w:color w:val="000000"/>
                <w:sz w:val="20"/>
                <w:szCs w:val="20"/>
              </w:rPr>
            </w:pPr>
            <w:r w:rsidRPr="007A1516">
              <w:rPr>
                <w:rFonts w:cstheme="minorHAnsi"/>
                <w:b/>
                <w:bCs/>
                <w:color w:val="000000"/>
                <w:sz w:val="20"/>
                <w:szCs w:val="20"/>
              </w:rPr>
              <w:t>REALISASI</w:t>
            </w:r>
          </w:p>
        </w:tc>
        <w:tc>
          <w:tcPr>
            <w:tcW w:w="1134" w:type="dxa"/>
            <w:vAlign w:val="center"/>
          </w:tcPr>
          <w:p w:rsidR="003E1529" w:rsidRPr="007A1516" w:rsidRDefault="003E1529" w:rsidP="003E1529">
            <w:pPr>
              <w:jc w:val="center"/>
              <w:rPr>
                <w:rFonts w:cstheme="minorHAnsi"/>
                <w:b/>
                <w:bCs/>
                <w:color w:val="000000"/>
                <w:sz w:val="20"/>
                <w:szCs w:val="20"/>
              </w:rPr>
            </w:pPr>
            <w:r w:rsidRPr="007A1516">
              <w:rPr>
                <w:rFonts w:cstheme="minorHAnsi"/>
                <w:b/>
                <w:bCs/>
                <w:color w:val="000000"/>
                <w:sz w:val="20"/>
                <w:szCs w:val="20"/>
              </w:rPr>
              <w:t>CAPAIAN</w:t>
            </w:r>
          </w:p>
        </w:tc>
      </w:tr>
      <w:tr w:rsidR="00A224AD" w:rsidRPr="00A1169D" w:rsidTr="00A224AD">
        <w:tc>
          <w:tcPr>
            <w:tcW w:w="568" w:type="dxa"/>
            <w:tcBorders>
              <w:top w:val="single" w:sz="4" w:space="0" w:color="000000"/>
              <w:left w:val="single" w:sz="4" w:space="0" w:color="000000"/>
              <w:bottom w:val="single" w:sz="4" w:space="0" w:color="000000"/>
              <w:right w:val="single" w:sz="4" w:space="0" w:color="000000"/>
            </w:tcBorders>
          </w:tcPr>
          <w:p w:rsidR="00A224AD" w:rsidRPr="00887EC7" w:rsidRDefault="00A224AD" w:rsidP="003E1529">
            <w:pPr>
              <w:rPr>
                <w:rFonts w:cstheme="minorHAnsi"/>
                <w:bCs/>
                <w:color w:val="000000"/>
                <w:sz w:val="20"/>
                <w:szCs w:val="20"/>
                <w:lang w:val="en-US"/>
              </w:rPr>
            </w:pPr>
            <w:r w:rsidRPr="00887EC7">
              <w:rPr>
                <w:rFonts w:cstheme="minorHAnsi"/>
                <w:bCs/>
                <w:color w:val="000000"/>
                <w:sz w:val="20"/>
                <w:szCs w:val="20"/>
                <w:lang w:val="en-US"/>
              </w:rPr>
              <w:t>1</w:t>
            </w:r>
            <w:r>
              <w:rPr>
                <w:rFonts w:cstheme="minorHAnsi"/>
                <w:bCs/>
                <w:color w:val="000000"/>
                <w:sz w:val="20"/>
                <w:szCs w:val="20"/>
                <w:lang w:val="en-US"/>
              </w:rPr>
              <w:t>.</w:t>
            </w:r>
          </w:p>
        </w:tc>
        <w:tc>
          <w:tcPr>
            <w:tcW w:w="2835" w:type="dxa"/>
            <w:tcBorders>
              <w:top w:val="single" w:sz="4" w:space="0" w:color="000000"/>
              <w:left w:val="single" w:sz="4" w:space="0" w:color="000000"/>
              <w:bottom w:val="single" w:sz="4" w:space="0" w:color="000000"/>
              <w:right w:val="single" w:sz="4" w:space="0" w:color="000000"/>
            </w:tcBorders>
          </w:tcPr>
          <w:p w:rsidR="00A224AD" w:rsidRPr="00576371" w:rsidRDefault="00A224AD" w:rsidP="00C5591F">
            <w:pPr>
              <w:contextualSpacing/>
              <w:rPr>
                <w:rFonts w:ascii="Arial" w:hAnsi="Arial" w:cs="Arial"/>
                <w:sz w:val="20"/>
                <w:lang w:val="en-US"/>
              </w:rPr>
            </w:pPr>
            <w:r>
              <w:rPr>
                <w:rFonts w:ascii="Arial" w:hAnsi="Arial" w:cs="Arial"/>
                <w:sz w:val="20"/>
                <w:lang w:val="en-US"/>
              </w:rPr>
              <w:t>Evaluasi Perda dan Perbub tentang penanaman modal</w:t>
            </w:r>
          </w:p>
          <w:p w:rsidR="00A224AD" w:rsidRPr="009675F7" w:rsidRDefault="00A224AD" w:rsidP="00C5591F">
            <w:pPr>
              <w:ind w:left="318" w:hanging="318"/>
              <w:contextualSpacing/>
              <w:rPr>
                <w:rFonts w:ascii="Arial" w:hAnsi="Arial" w:cs="Arial"/>
                <w:sz w:val="20"/>
              </w:rPr>
            </w:pPr>
          </w:p>
        </w:tc>
        <w:tc>
          <w:tcPr>
            <w:tcW w:w="2409" w:type="dxa"/>
            <w:tcBorders>
              <w:top w:val="single" w:sz="4" w:space="0" w:color="000000"/>
              <w:left w:val="single" w:sz="4" w:space="0" w:color="000000"/>
              <w:bottom w:val="single" w:sz="4" w:space="0" w:color="000000"/>
              <w:right w:val="single" w:sz="4" w:space="0" w:color="000000"/>
            </w:tcBorders>
          </w:tcPr>
          <w:p w:rsidR="00A224AD" w:rsidRPr="00576371" w:rsidRDefault="00A224AD" w:rsidP="00C5591F">
            <w:pPr>
              <w:contextualSpacing/>
              <w:rPr>
                <w:rFonts w:ascii="Arial" w:hAnsi="Arial" w:cs="Arial"/>
                <w:sz w:val="20"/>
                <w:lang w:val="en-US"/>
              </w:rPr>
            </w:pPr>
            <w:r>
              <w:rPr>
                <w:rFonts w:ascii="Arial" w:hAnsi="Arial" w:cs="Arial"/>
                <w:sz w:val="20"/>
              </w:rPr>
              <w:t xml:space="preserve">Prosentase </w:t>
            </w:r>
            <w:r>
              <w:rPr>
                <w:rFonts w:ascii="Arial" w:hAnsi="Arial" w:cs="Arial"/>
                <w:sz w:val="20"/>
                <w:lang w:val="en-US"/>
              </w:rPr>
              <w:t>Perda dan Perbup Penanaman modal yang tereviuw</w:t>
            </w:r>
          </w:p>
        </w:tc>
        <w:tc>
          <w:tcPr>
            <w:tcW w:w="1276" w:type="dxa"/>
            <w:tcBorders>
              <w:top w:val="single" w:sz="4" w:space="0" w:color="000000"/>
              <w:left w:val="single" w:sz="4" w:space="0" w:color="000000"/>
              <w:bottom w:val="single" w:sz="4" w:space="0" w:color="000000"/>
              <w:right w:val="single" w:sz="4" w:space="0" w:color="000000"/>
            </w:tcBorders>
          </w:tcPr>
          <w:p w:rsidR="00A224AD" w:rsidRPr="00364A1C" w:rsidRDefault="00A224AD" w:rsidP="00C5591F">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30%</w:t>
            </w:r>
          </w:p>
        </w:tc>
        <w:tc>
          <w:tcPr>
            <w:tcW w:w="1276" w:type="dxa"/>
            <w:tcBorders>
              <w:top w:val="single" w:sz="4" w:space="0" w:color="000000"/>
              <w:left w:val="single" w:sz="4" w:space="0" w:color="000000"/>
              <w:bottom w:val="single" w:sz="4" w:space="0" w:color="000000"/>
              <w:right w:val="single" w:sz="4" w:space="0" w:color="000000"/>
            </w:tcBorders>
          </w:tcPr>
          <w:p w:rsidR="00A224AD" w:rsidRPr="00364A1C" w:rsidRDefault="00A224AD" w:rsidP="003E1529">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33%</w:t>
            </w:r>
          </w:p>
        </w:tc>
        <w:tc>
          <w:tcPr>
            <w:tcW w:w="1134" w:type="dxa"/>
            <w:tcBorders>
              <w:top w:val="single" w:sz="4" w:space="0" w:color="000000"/>
              <w:left w:val="single" w:sz="4" w:space="0" w:color="000000"/>
              <w:bottom w:val="single" w:sz="4" w:space="0" w:color="000000"/>
              <w:right w:val="single" w:sz="4" w:space="0" w:color="000000"/>
            </w:tcBorders>
          </w:tcPr>
          <w:p w:rsidR="00A224AD" w:rsidRPr="00364A1C" w:rsidRDefault="00A224AD" w:rsidP="00A224A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110%</w:t>
            </w:r>
          </w:p>
        </w:tc>
      </w:tr>
      <w:tr w:rsidR="00A224AD" w:rsidRPr="00A1169D" w:rsidTr="00A224AD">
        <w:tc>
          <w:tcPr>
            <w:tcW w:w="568" w:type="dxa"/>
            <w:tcBorders>
              <w:top w:val="single" w:sz="4" w:space="0" w:color="000000"/>
              <w:left w:val="single" w:sz="4" w:space="0" w:color="000000"/>
              <w:bottom w:val="single" w:sz="4" w:space="0" w:color="000000"/>
              <w:right w:val="single" w:sz="4" w:space="0" w:color="000000"/>
            </w:tcBorders>
          </w:tcPr>
          <w:p w:rsidR="00A224AD" w:rsidRPr="00887EC7" w:rsidRDefault="00A224AD" w:rsidP="003E1529">
            <w:pPr>
              <w:rPr>
                <w:rFonts w:cstheme="minorHAnsi"/>
                <w:bCs/>
                <w:color w:val="000000"/>
                <w:sz w:val="20"/>
                <w:szCs w:val="20"/>
                <w:lang w:val="en-US"/>
              </w:rPr>
            </w:pPr>
            <w:r>
              <w:rPr>
                <w:rFonts w:cstheme="minorHAnsi"/>
                <w:bCs/>
                <w:color w:val="000000"/>
                <w:sz w:val="20"/>
                <w:szCs w:val="20"/>
                <w:lang w:val="en-US"/>
              </w:rPr>
              <w:t>2.</w:t>
            </w:r>
          </w:p>
        </w:tc>
        <w:tc>
          <w:tcPr>
            <w:tcW w:w="2835" w:type="dxa"/>
            <w:tcBorders>
              <w:top w:val="single" w:sz="4" w:space="0" w:color="000000"/>
              <w:left w:val="single" w:sz="4" w:space="0" w:color="000000"/>
              <w:bottom w:val="single" w:sz="4" w:space="0" w:color="000000"/>
              <w:right w:val="single" w:sz="4" w:space="0" w:color="000000"/>
            </w:tcBorders>
          </w:tcPr>
          <w:p w:rsidR="00A224AD" w:rsidRPr="00576371" w:rsidRDefault="00A224AD" w:rsidP="00C5591F">
            <w:pPr>
              <w:contextualSpacing/>
              <w:rPr>
                <w:rFonts w:ascii="Arial" w:hAnsi="Arial" w:cs="Arial"/>
                <w:sz w:val="20"/>
                <w:lang w:val="en-US"/>
              </w:rPr>
            </w:pPr>
            <w:r>
              <w:rPr>
                <w:rFonts w:ascii="Arial" w:hAnsi="Arial" w:cs="Arial"/>
                <w:sz w:val="20"/>
                <w:lang w:val="en-US"/>
              </w:rPr>
              <w:t>Terjaminnya keamanan ber-usaha</w:t>
            </w:r>
          </w:p>
        </w:tc>
        <w:tc>
          <w:tcPr>
            <w:tcW w:w="2409" w:type="dxa"/>
            <w:tcBorders>
              <w:top w:val="single" w:sz="4" w:space="0" w:color="000000"/>
              <w:left w:val="single" w:sz="4" w:space="0" w:color="000000"/>
              <w:bottom w:val="single" w:sz="4" w:space="0" w:color="000000"/>
              <w:right w:val="single" w:sz="4" w:space="0" w:color="000000"/>
            </w:tcBorders>
          </w:tcPr>
          <w:p w:rsidR="00A224AD" w:rsidRPr="00EC3D58" w:rsidRDefault="00A224AD" w:rsidP="00C5591F">
            <w:pPr>
              <w:contextualSpacing/>
              <w:rPr>
                <w:rFonts w:ascii="Arial" w:hAnsi="Arial" w:cs="Arial"/>
                <w:sz w:val="20"/>
              </w:rPr>
            </w:pPr>
            <w:r>
              <w:rPr>
                <w:rFonts w:ascii="Arial" w:hAnsi="Arial" w:cs="Arial"/>
                <w:sz w:val="20"/>
              </w:rPr>
              <w:t>Prosentase terlaksananya monev dan peningkatan kapasitas kerja bagi pelaku penanaman modal di Kabupaten Blitar</w:t>
            </w:r>
          </w:p>
        </w:tc>
        <w:tc>
          <w:tcPr>
            <w:tcW w:w="1276" w:type="dxa"/>
            <w:tcBorders>
              <w:top w:val="single" w:sz="4" w:space="0" w:color="000000"/>
              <w:left w:val="single" w:sz="4" w:space="0" w:color="000000"/>
              <w:bottom w:val="single" w:sz="4" w:space="0" w:color="000000"/>
              <w:right w:val="single" w:sz="4" w:space="0" w:color="000000"/>
            </w:tcBorders>
          </w:tcPr>
          <w:p w:rsidR="00A224AD" w:rsidRPr="00364A1C" w:rsidRDefault="00A224AD" w:rsidP="00C5591F">
            <w:pPr>
              <w:pStyle w:val="NormalWeb"/>
              <w:spacing w:before="0" w:beforeAutospacing="0" w:after="0" w:afterAutospacing="0"/>
              <w:jc w:val="center"/>
              <w:rPr>
                <w:rFonts w:asciiTheme="minorHAnsi" w:hAnsiTheme="minorHAnsi" w:cstheme="minorHAnsi"/>
                <w:color w:val="000000"/>
                <w:kern w:val="24"/>
                <w:sz w:val="20"/>
                <w:szCs w:val="20"/>
                <w:lang w:val="en-US"/>
              </w:rPr>
            </w:pPr>
            <w:r>
              <w:rPr>
                <w:rFonts w:asciiTheme="minorHAnsi" w:hAnsiTheme="minorHAnsi" w:cstheme="minorHAnsi"/>
                <w:color w:val="000000"/>
                <w:kern w:val="24"/>
                <w:sz w:val="20"/>
                <w:szCs w:val="20"/>
                <w:lang w:val="en-US"/>
              </w:rPr>
              <w:t>40 usaha terkait</w:t>
            </w:r>
            <w:r>
              <w:rPr>
                <w:rFonts w:asciiTheme="minorHAnsi" w:hAnsiTheme="minorHAnsi" w:cstheme="minorHAnsi"/>
                <w:color w:val="000000"/>
                <w:kern w:val="24"/>
                <w:sz w:val="20"/>
                <w:szCs w:val="20"/>
                <w:lang w:val="en-US"/>
              </w:rPr>
              <w:t xml:space="preserve"> </w:t>
            </w:r>
            <w:r>
              <w:rPr>
                <w:rFonts w:asciiTheme="minorHAnsi" w:hAnsiTheme="minorHAnsi" w:cstheme="minorHAnsi"/>
                <w:color w:val="000000"/>
                <w:kern w:val="24"/>
                <w:sz w:val="20"/>
                <w:szCs w:val="20"/>
                <w:lang w:val="en-US"/>
              </w:rPr>
              <w:t>penanaman modal</w:t>
            </w:r>
          </w:p>
        </w:tc>
        <w:tc>
          <w:tcPr>
            <w:tcW w:w="1276" w:type="dxa"/>
            <w:tcBorders>
              <w:top w:val="single" w:sz="4" w:space="0" w:color="000000"/>
              <w:left w:val="single" w:sz="4" w:space="0" w:color="000000"/>
              <w:bottom w:val="single" w:sz="4" w:space="0" w:color="000000"/>
              <w:right w:val="single" w:sz="4" w:space="0" w:color="000000"/>
            </w:tcBorders>
          </w:tcPr>
          <w:p w:rsidR="00A224AD" w:rsidRPr="00364A1C" w:rsidRDefault="00A224AD" w:rsidP="003E1529">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42 Usaha terkait penanaman modal</w:t>
            </w:r>
          </w:p>
        </w:tc>
        <w:tc>
          <w:tcPr>
            <w:tcW w:w="1134" w:type="dxa"/>
            <w:tcBorders>
              <w:top w:val="single" w:sz="4" w:space="0" w:color="000000"/>
              <w:left w:val="single" w:sz="4" w:space="0" w:color="000000"/>
              <w:bottom w:val="single" w:sz="4" w:space="0" w:color="000000"/>
              <w:right w:val="single" w:sz="4" w:space="0" w:color="000000"/>
            </w:tcBorders>
          </w:tcPr>
          <w:p w:rsidR="00A224AD" w:rsidRPr="00364A1C" w:rsidRDefault="00A224AD" w:rsidP="00A224A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105%</w:t>
            </w:r>
          </w:p>
        </w:tc>
      </w:tr>
      <w:tr w:rsidR="00A224AD" w:rsidRPr="00A1169D" w:rsidTr="00A224AD">
        <w:tc>
          <w:tcPr>
            <w:tcW w:w="568" w:type="dxa"/>
            <w:tcBorders>
              <w:top w:val="single" w:sz="4" w:space="0" w:color="000000"/>
              <w:left w:val="single" w:sz="4" w:space="0" w:color="000000"/>
              <w:bottom w:val="single" w:sz="4" w:space="0" w:color="000000"/>
              <w:right w:val="single" w:sz="4" w:space="0" w:color="000000"/>
            </w:tcBorders>
          </w:tcPr>
          <w:p w:rsidR="00A224AD" w:rsidRDefault="00A224AD" w:rsidP="003E1529">
            <w:pPr>
              <w:rPr>
                <w:rFonts w:cstheme="minorHAnsi"/>
                <w:bCs/>
                <w:color w:val="000000"/>
                <w:sz w:val="20"/>
                <w:szCs w:val="20"/>
                <w:lang w:val="en-US"/>
              </w:rPr>
            </w:pPr>
            <w:r>
              <w:rPr>
                <w:rFonts w:cstheme="minorHAnsi"/>
                <w:bCs/>
                <w:color w:val="000000"/>
                <w:sz w:val="20"/>
                <w:szCs w:val="20"/>
                <w:lang w:val="en-US"/>
              </w:rPr>
              <w:t>3</w:t>
            </w:r>
          </w:p>
        </w:tc>
        <w:tc>
          <w:tcPr>
            <w:tcW w:w="2835" w:type="dxa"/>
            <w:tcBorders>
              <w:top w:val="single" w:sz="4" w:space="0" w:color="000000"/>
              <w:left w:val="single" w:sz="4" w:space="0" w:color="000000"/>
              <w:bottom w:val="single" w:sz="4" w:space="0" w:color="000000"/>
              <w:right w:val="single" w:sz="4" w:space="0" w:color="000000"/>
            </w:tcBorders>
          </w:tcPr>
          <w:p w:rsidR="00A224AD" w:rsidRDefault="00A224AD" w:rsidP="00C5591F">
            <w:pPr>
              <w:contextualSpacing/>
              <w:rPr>
                <w:rFonts w:ascii="Arial" w:hAnsi="Arial" w:cs="Arial"/>
                <w:sz w:val="20"/>
                <w:lang w:val="en-US"/>
              </w:rPr>
            </w:pPr>
            <w:r>
              <w:rPr>
                <w:rFonts w:ascii="Arial" w:hAnsi="Arial" w:cs="Arial"/>
                <w:sz w:val="20"/>
                <w:lang w:val="en-US"/>
              </w:rPr>
              <w:t>Evaluasi realisasi penanaman modal tahun 2017</w:t>
            </w:r>
          </w:p>
        </w:tc>
        <w:tc>
          <w:tcPr>
            <w:tcW w:w="2409" w:type="dxa"/>
            <w:tcBorders>
              <w:top w:val="single" w:sz="4" w:space="0" w:color="000000"/>
              <w:left w:val="single" w:sz="4" w:space="0" w:color="000000"/>
              <w:bottom w:val="single" w:sz="4" w:space="0" w:color="000000"/>
              <w:right w:val="single" w:sz="4" w:space="0" w:color="000000"/>
            </w:tcBorders>
          </w:tcPr>
          <w:p w:rsidR="00A224AD" w:rsidRPr="00576371" w:rsidRDefault="00A224AD" w:rsidP="00C5591F">
            <w:pPr>
              <w:contextualSpacing/>
              <w:rPr>
                <w:rFonts w:ascii="Arial" w:hAnsi="Arial" w:cs="Arial"/>
                <w:sz w:val="20"/>
                <w:lang w:val="en-US"/>
              </w:rPr>
            </w:pPr>
            <w:r>
              <w:rPr>
                <w:rFonts w:ascii="Arial" w:hAnsi="Arial" w:cs="Arial"/>
                <w:sz w:val="20"/>
                <w:lang w:val="en-US"/>
              </w:rPr>
              <w:t>Jumlah laporan evaluasi realisasi penanaman modal tahun 2017</w:t>
            </w:r>
          </w:p>
        </w:tc>
        <w:tc>
          <w:tcPr>
            <w:tcW w:w="1276" w:type="dxa"/>
            <w:tcBorders>
              <w:top w:val="single" w:sz="4" w:space="0" w:color="000000"/>
              <w:left w:val="single" w:sz="4" w:space="0" w:color="000000"/>
              <w:bottom w:val="single" w:sz="4" w:space="0" w:color="000000"/>
              <w:right w:val="single" w:sz="4" w:space="0" w:color="000000"/>
            </w:tcBorders>
          </w:tcPr>
          <w:p w:rsidR="00A224AD" w:rsidRDefault="00A224AD" w:rsidP="00C5591F">
            <w:pPr>
              <w:pStyle w:val="NormalWeb"/>
              <w:spacing w:before="0" w:beforeAutospacing="0" w:after="0" w:afterAutospacing="0"/>
              <w:jc w:val="center"/>
              <w:rPr>
                <w:rFonts w:asciiTheme="minorHAnsi" w:hAnsiTheme="minorHAnsi" w:cstheme="minorHAnsi"/>
                <w:color w:val="000000"/>
                <w:kern w:val="24"/>
                <w:sz w:val="20"/>
                <w:szCs w:val="20"/>
                <w:lang w:val="en-US"/>
              </w:rPr>
            </w:pPr>
            <w:r>
              <w:rPr>
                <w:rFonts w:asciiTheme="minorHAnsi" w:hAnsiTheme="minorHAnsi" w:cstheme="minorHAnsi"/>
                <w:color w:val="000000"/>
                <w:kern w:val="24"/>
                <w:sz w:val="20"/>
                <w:szCs w:val="20"/>
                <w:lang w:val="en-US"/>
              </w:rPr>
              <w:t>1 laporan realisasi evaluasi peningktan penanaman modal tahun 2017</w:t>
            </w:r>
          </w:p>
        </w:tc>
        <w:tc>
          <w:tcPr>
            <w:tcW w:w="1276" w:type="dxa"/>
            <w:tcBorders>
              <w:top w:val="single" w:sz="4" w:space="0" w:color="000000"/>
              <w:left w:val="single" w:sz="4" w:space="0" w:color="000000"/>
              <w:bottom w:val="single" w:sz="4" w:space="0" w:color="000000"/>
              <w:right w:val="single" w:sz="4" w:space="0" w:color="000000"/>
            </w:tcBorders>
          </w:tcPr>
          <w:p w:rsidR="00A224AD" w:rsidRDefault="00A224AD" w:rsidP="00C5591F">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50%</w:t>
            </w:r>
          </w:p>
        </w:tc>
        <w:tc>
          <w:tcPr>
            <w:tcW w:w="1134" w:type="dxa"/>
            <w:tcBorders>
              <w:top w:val="single" w:sz="4" w:space="0" w:color="000000"/>
              <w:left w:val="single" w:sz="4" w:space="0" w:color="000000"/>
              <w:bottom w:val="single" w:sz="4" w:space="0" w:color="000000"/>
              <w:right w:val="single" w:sz="4" w:space="0" w:color="000000"/>
            </w:tcBorders>
          </w:tcPr>
          <w:p w:rsidR="00A224AD" w:rsidRDefault="00A224AD" w:rsidP="00C5591F">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50%</w:t>
            </w:r>
          </w:p>
        </w:tc>
      </w:tr>
    </w:tbl>
    <w:p w:rsidR="003E1529" w:rsidRDefault="003E1529" w:rsidP="003E1529">
      <w:pPr>
        <w:autoSpaceDE w:val="0"/>
        <w:autoSpaceDN w:val="0"/>
        <w:adjustRightInd w:val="0"/>
        <w:spacing w:after="0" w:line="276" w:lineRule="auto"/>
        <w:jc w:val="center"/>
        <w:rPr>
          <w:rFonts w:ascii="Bookman Old Style" w:hAnsi="Bookman Old Style" w:cs="Arial"/>
          <w:color w:val="000000"/>
          <w:sz w:val="24"/>
          <w:szCs w:val="24"/>
          <w:lang w:val="en-US"/>
        </w:rPr>
      </w:pPr>
    </w:p>
    <w:p w:rsidR="003E1529" w:rsidRPr="00887EC7" w:rsidRDefault="003E1529" w:rsidP="003E1529">
      <w:pPr>
        <w:autoSpaceDE w:val="0"/>
        <w:autoSpaceDN w:val="0"/>
        <w:adjustRightInd w:val="0"/>
        <w:spacing w:after="0"/>
        <w:rPr>
          <w:rFonts w:ascii="Bookman Old Style" w:hAnsi="Bookman Old Style" w:cs="Arial"/>
          <w:color w:val="000000"/>
          <w:sz w:val="24"/>
          <w:szCs w:val="24"/>
        </w:rPr>
      </w:pPr>
    </w:p>
    <w:p w:rsidR="003E1529" w:rsidRPr="00887EC7" w:rsidRDefault="00E15E50" w:rsidP="00A224AD">
      <w:pPr>
        <w:spacing w:after="0" w:line="360" w:lineRule="auto"/>
        <w:ind w:left="1701" w:hanging="567"/>
        <w:jc w:val="both"/>
        <w:rPr>
          <w:rFonts w:cstheme="minorHAnsi"/>
          <w:color w:val="000000"/>
          <w:sz w:val="24"/>
          <w:szCs w:val="24"/>
        </w:rPr>
      </w:pPr>
      <w:r>
        <w:rPr>
          <w:rFonts w:cstheme="minorHAnsi"/>
          <w:color w:val="000000"/>
          <w:sz w:val="24"/>
          <w:szCs w:val="24"/>
        </w:rPr>
        <w:br w:type="page"/>
      </w:r>
      <w:r w:rsidR="003E1529" w:rsidRPr="00887EC7">
        <w:rPr>
          <w:rFonts w:cstheme="minorHAnsi"/>
          <w:color w:val="000000"/>
          <w:sz w:val="24"/>
          <w:szCs w:val="24"/>
        </w:rPr>
        <w:lastRenderedPageBreak/>
        <w:t>Tabel 2.2</w:t>
      </w:r>
    </w:p>
    <w:p w:rsidR="003E1529" w:rsidRPr="00887EC7" w:rsidRDefault="003E1529" w:rsidP="003E1529">
      <w:pPr>
        <w:autoSpaceDE w:val="0"/>
        <w:autoSpaceDN w:val="0"/>
        <w:adjustRightInd w:val="0"/>
        <w:spacing w:after="120" w:line="276" w:lineRule="auto"/>
        <w:jc w:val="center"/>
        <w:rPr>
          <w:rFonts w:cstheme="minorHAnsi"/>
          <w:color w:val="000000"/>
          <w:sz w:val="24"/>
          <w:szCs w:val="24"/>
          <w:lang w:val="en-US"/>
        </w:rPr>
      </w:pPr>
      <w:r w:rsidRPr="00887EC7">
        <w:rPr>
          <w:rFonts w:cstheme="minorHAnsi"/>
          <w:i/>
          <w:color w:val="000000"/>
          <w:sz w:val="24"/>
          <w:szCs w:val="24"/>
        </w:rPr>
        <w:t xml:space="preserve">Cost per outcome </w:t>
      </w:r>
      <w:r w:rsidR="000876FF">
        <w:rPr>
          <w:rFonts w:cstheme="minorHAnsi"/>
          <w:color w:val="000000"/>
          <w:sz w:val="24"/>
          <w:szCs w:val="24"/>
        </w:rPr>
        <w:t xml:space="preserve">Bidang </w:t>
      </w:r>
      <w:r w:rsidR="00E15E50">
        <w:rPr>
          <w:rFonts w:cstheme="minorHAnsi"/>
          <w:color w:val="000000"/>
          <w:sz w:val="24"/>
          <w:szCs w:val="24"/>
          <w:lang w:val="en-US"/>
        </w:rPr>
        <w:t>Pengembangan dan Pengendalian Penanaman Modal</w:t>
      </w:r>
      <w:r w:rsidR="000876FF">
        <w:rPr>
          <w:rFonts w:cstheme="minorHAnsi"/>
          <w:color w:val="000000"/>
          <w:sz w:val="24"/>
          <w:szCs w:val="24"/>
        </w:rPr>
        <w:t xml:space="preserve"> </w:t>
      </w:r>
      <w:r>
        <w:rPr>
          <w:rFonts w:cstheme="minorHAnsi"/>
          <w:color w:val="000000"/>
          <w:sz w:val="24"/>
          <w:szCs w:val="24"/>
        </w:rPr>
        <w:t>Semester I Tahun 2017</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559"/>
        <w:gridCol w:w="1276"/>
        <w:gridCol w:w="992"/>
        <w:gridCol w:w="992"/>
        <w:gridCol w:w="1276"/>
        <w:gridCol w:w="1417"/>
        <w:gridCol w:w="993"/>
      </w:tblGrid>
      <w:tr w:rsidR="003E1529" w:rsidRPr="00A1169D" w:rsidTr="000879FF">
        <w:trPr>
          <w:trHeight w:val="375"/>
          <w:tblHeader/>
        </w:trPr>
        <w:tc>
          <w:tcPr>
            <w:tcW w:w="1560" w:type="dxa"/>
            <w:vMerge w:val="restart"/>
            <w:vAlign w:val="center"/>
          </w:tcPr>
          <w:p w:rsidR="003E1529" w:rsidRPr="00887EC7" w:rsidRDefault="003E1529" w:rsidP="003E1529">
            <w:pPr>
              <w:spacing w:after="240"/>
              <w:jc w:val="center"/>
              <w:rPr>
                <w:rFonts w:cstheme="minorHAnsi"/>
                <w:b/>
                <w:sz w:val="20"/>
                <w:szCs w:val="20"/>
              </w:rPr>
            </w:pPr>
            <w:r w:rsidRPr="00887EC7">
              <w:rPr>
                <w:rFonts w:cstheme="minorHAnsi"/>
                <w:b/>
                <w:sz w:val="20"/>
                <w:szCs w:val="20"/>
              </w:rPr>
              <w:t>Sasaran Program</w:t>
            </w:r>
          </w:p>
        </w:tc>
        <w:tc>
          <w:tcPr>
            <w:tcW w:w="1559" w:type="dxa"/>
            <w:vMerge w:val="restart"/>
            <w:vAlign w:val="center"/>
          </w:tcPr>
          <w:p w:rsidR="003E1529" w:rsidRPr="00887EC7" w:rsidRDefault="003E1529" w:rsidP="003E1529">
            <w:pPr>
              <w:spacing w:after="240"/>
              <w:jc w:val="center"/>
              <w:rPr>
                <w:rFonts w:cstheme="minorHAnsi"/>
                <w:b/>
                <w:sz w:val="20"/>
                <w:szCs w:val="20"/>
              </w:rPr>
            </w:pPr>
            <w:r w:rsidRPr="00887EC7">
              <w:rPr>
                <w:rFonts w:cstheme="minorHAnsi"/>
                <w:b/>
                <w:sz w:val="20"/>
                <w:szCs w:val="20"/>
              </w:rPr>
              <w:t>Indikator</w:t>
            </w:r>
          </w:p>
        </w:tc>
        <w:tc>
          <w:tcPr>
            <w:tcW w:w="3260" w:type="dxa"/>
            <w:gridSpan w:val="3"/>
            <w:vAlign w:val="center"/>
          </w:tcPr>
          <w:p w:rsidR="003E1529" w:rsidRPr="00887EC7" w:rsidRDefault="003E1529" w:rsidP="003E1529">
            <w:pPr>
              <w:spacing w:after="240"/>
              <w:jc w:val="center"/>
              <w:rPr>
                <w:rFonts w:cstheme="minorHAnsi"/>
                <w:b/>
                <w:sz w:val="20"/>
                <w:szCs w:val="20"/>
              </w:rPr>
            </w:pPr>
            <w:r w:rsidRPr="00887EC7">
              <w:rPr>
                <w:rFonts w:cstheme="minorHAnsi"/>
                <w:b/>
                <w:sz w:val="20"/>
                <w:szCs w:val="20"/>
              </w:rPr>
              <w:t>Kinerja</w:t>
            </w:r>
          </w:p>
        </w:tc>
        <w:tc>
          <w:tcPr>
            <w:tcW w:w="3686" w:type="dxa"/>
            <w:gridSpan w:val="3"/>
            <w:vAlign w:val="center"/>
          </w:tcPr>
          <w:p w:rsidR="003E1529" w:rsidRPr="00887EC7" w:rsidRDefault="003E1529" w:rsidP="003E1529">
            <w:pPr>
              <w:spacing w:after="240"/>
              <w:jc w:val="center"/>
              <w:rPr>
                <w:rFonts w:cstheme="minorHAnsi"/>
                <w:b/>
                <w:sz w:val="20"/>
                <w:szCs w:val="20"/>
              </w:rPr>
            </w:pPr>
            <w:r w:rsidRPr="00887EC7">
              <w:rPr>
                <w:rFonts w:cstheme="minorHAnsi"/>
                <w:b/>
                <w:sz w:val="20"/>
                <w:szCs w:val="20"/>
              </w:rPr>
              <w:t>Anggaran</w:t>
            </w:r>
          </w:p>
        </w:tc>
      </w:tr>
      <w:tr w:rsidR="003E1529" w:rsidRPr="00A1169D" w:rsidTr="000879FF">
        <w:trPr>
          <w:trHeight w:val="523"/>
          <w:tblHeader/>
        </w:trPr>
        <w:tc>
          <w:tcPr>
            <w:tcW w:w="1560" w:type="dxa"/>
            <w:vMerge/>
          </w:tcPr>
          <w:p w:rsidR="003E1529" w:rsidRPr="00887EC7" w:rsidRDefault="003E1529" w:rsidP="003E1529">
            <w:pPr>
              <w:spacing w:after="240"/>
              <w:rPr>
                <w:rFonts w:ascii="Bookman Old Style" w:hAnsi="Bookman Old Style" w:cs="Calibri"/>
                <w:b/>
                <w:sz w:val="20"/>
                <w:szCs w:val="20"/>
              </w:rPr>
            </w:pPr>
          </w:p>
        </w:tc>
        <w:tc>
          <w:tcPr>
            <w:tcW w:w="1559" w:type="dxa"/>
            <w:vMerge/>
          </w:tcPr>
          <w:p w:rsidR="003E1529" w:rsidRPr="00887EC7" w:rsidRDefault="003E1529" w:rsidP="003E1529">
            <w:pPr>
              <w:spacing w:after="240"/>
              <w:rPr>
                <w:rFonts w:ascii="Bookman Old Style" w:hAnsi="Bookman Old Style" w:cs="Calibri"/>
                <w:b/>
                <w:sz w:val="20"/>
                <w:szCs w:val="20"/>
              </w:rPr>
            </w:pPr>
          </w:p>
        </w:tc>
        <w:tc>
          <w:tcPr>
            <w:tcW w:w="1276" w:type="dxa"/>
            <w:vAlign w:val="center"/>
          </w:tcPr>
          <w:p w:rsidR="003E1529" w:rsidRPr="00887EC7" w:rsidRDefault="003E1529" w:rsidP="003E1529">
            <w:pPr>
              <w:spacing w:after="240"/>
              <w:jc w:val="center"/>
              <w:rPr>
                <w:rFonts w:ascii="Bookman Old Style" w:hAnsi="Bookman Old Style" w:cs="Calibri"/>
                <w:b/>
                <w:sz w:val="20"/>
                <w:szCs w:val="20"/>
              </w:rPr>
            </w:pPr>
            <w:r w:rsidRPr="00887EC7">
              <w:rPr>
                <w:rFonts w:cstheme="minorHAnsi"/>
                <w:b/>
                <w:sz w:val="20"/>
                <w:szCs w:val="20"/>
              </w:rPr>
              <w:t>Target</w:t>
            </w:r>
          </w:p>
        </w:tc>
        <w:tc>
          <w:tcPr>
            <w:tcW w:w="992" w:type="dxa"/>
            <w:vAlign w:val="center"/>
          </w:tcPr>
          <w:p w:rsidR="003E1529" w:rsidRPr="00887EC7" w:rsidRDefault="003E1529" w:rsidP="003E1529">
            <w:pPr>
              <w:spacing w:after="240"/>
              <w:jc w:val="center"/>
              <w:rPr>
                <w:rFonts w:ascii="Bookman Old Style" w:hAnsi="Bookman Old Style" w:cs="Calibri"/>
                <w:b/>
                <w:sz w:val="20"/>
                <w:szCs w:val="20"/>
              </w:rPr>
            </w:pPr>
            <w:r w:rsidRPr="00887EC7">
              <w:rPr>
                <w:rFonts w:cstheme="minorHAnsi"/>
                <w:b/>
                <w:sz w:val="20"/>
                <w:szCs w:val="20"/>
              </w:rPr>
              <w:t>Realisasi</w:t>
            </w:r>
          </w:p>
        </w:tc>
        <w:tc>
          <w:tcPr>
            <w:tcW w:w="992" w:type="dxa"/>
          </w:tcPr>
          <w:p w:rsidR="003E1529" w:rsidRPr="00887EC7" w:rsidRDefault="003E1529" w:rsidP="003E1529">
            <w:pPr>
              <w:spacing w:after="240"/>
              <w:jc w:val="center"/>
              <w:rPr>
                <w:rFonts w:cstheme="minorHAnsi"/>
                <w:b/>
                <w:sz w:val="20"/>
                <w:szCs w:val="20"/>
              </w:rPr>
            </w:pPr>
            <w:r w:rsidRPr="00887EC7">
              <w:rPr>
                <w:rFonts w:cstheme="minorHAnsi"/>
                <w:b/>
                <w:sz w:val="20"/>
                <w:szCs w:val="20"/>
              </w:rPr>
              <w:t>Capaian</w:t>
            </w:r>
          </w:p>
        </w:tc>
        <w:tc>
          <w:tcPr>
            <w:tcW w:w="1276" w:type="dxa"/>
          </w:tcPr>
          <w:p w:rsidR="003E1529" w:rsidRPr="00887EC7" w:rsidRDefault="003E1529" w:rsidP="003E1529">
            <w:pPr>
              <w:spacing w:after="240"/>
              <w:jc w:val="center"/>
              <w:rPr>
                <w:rFonts w:cstheme="minorHAnsi"/>
                <w:b/>
                <w:sz w:val="20"/>
                <w:szCs w:val="20"/>
              </w:rPr>
            </w:pPr>
            <w:r w:rsidRPr="00887EC7">
              <w:rPr>
                <w:rFonts w:cstheme="minorHAnsi"/>
                <w:b/>
                <w:sz w:val="20"/>
                <w:szCs w:val="20"/>
              </w:rPr>
              <w:t>Alokasi</w:t>
            </w:r>
          </w:p>
        </w:tc>
        <w:tc>
          <w:tcPr>
            <w:tcW w:w="1417" w:type="dxa"/>
            <w:vAlign w:val="center"/>
          </w:tcPr>
          <w:p w:rsidR="003E1529" w:rsidRPr="00887EC7" w:rsidRDefault="003E1529" w:rsidP="003E1529">
            <w:pPr>
              <w:spacing w:after="240"/>
              <w:jc w:val="center"/>
              <w:rPr>
                <w:rFonts w:ascii="Bookman Old Style" w:hAnsi="Bookman Old Style" w:cs="Calibri"/>
                <w:b/>
                <w:sz w:val="20"/>
                <w:szCs w:val="20"/>
              </w:rPr>
            </w:pPr>
            <w:r w:rsidRPr="00887EC7">
              <w:rPr>
                <w:rFonts w:cstheme="minorHAnsi"/>
                <w:b/>
                <w:sz w:val="20"/>
                <w:szCs w:val="20"/>
              </w:rPr>
              <w:t>Realisasi</w:t>
            </w:r>
          </w:p>
        </w:tc>
        <w:tc>
          <w:tcPr>
            <w:tcW w:w="993" w:type="dxa"/>
            <w:vAlign w:val="center"/>
          </w:tcPr>
          <w:p w:rsidR="003E1529" w:rsidRPr="00887EC7" w:rsidRDefault="003E1529" w:rsidP="003E1529">
            <w:pPr>
              <w:spacing w:after="240"/>
              <w:jc w:val="center"/>
              <w:rPr>
                <w:rFonts w:ascii="Bookman Old Style" w:hAnsi="Bookman Old Style" w:cs="Calibri"/>
                <w:b/>
                <w:sz w:val="20"/>
                <w:szCs w:val="20"/>
              </w:rPr>
            </w:pPr>
            <w:r w:rsidRPr="00887EC7">
              <w:rPr>
                <w:rFonts w:cstheme="minorHAnsi"/>
                <w:b/>
                <w:sz w:val="20"/>
                <w:szCs w:val="20"/>
              </w:rPr>
              <w:t>Capaian</w:t>
            </w:r>
          </w:p>
        </w:tc>
      </w:tr>
      <w:tr w:rsidR="00E15E50" w:rsidRPr="00A1169D" w:rsidTr="000879FF">
        <w:tc>
          <w:tcPr>
            <w:tcW w:w="1560" w:type="dxa"/>
          </w:tcPr>
          <w:p w:rsidR="00E15E50" w:rsidRPr="00576371" w:rsidRDefault="00576371" w:rsidP="00E15E50">
            <w:pPr>
              <w:contextualSpacing/>
              <w:rPr>
                <w:rFonts w:ascii="Arial" w:hAnsi="Arial" w:cs="Arial"/>
                <w:sz w:val="20"/>
                <w:lang w:val="en-US"/>
              </w:rPr>
            </w:pPr>
            <w:r>
              <w:rPr>
                <w:rFonts w:ascii="Arial" w:hAnsi="Arial" w:cs="Arial"/>
                <w:sz w:val="20"/>
                <w:lang w:val="en-US"/>
              </w:rPr>
              <w:t>Evaluasi Perda dan Perbub tentang penanaman modal</w:t>
            </w:r>
          </w:p>
          <w:p w:rsidR="00E15E50" w:rsidRPr="009675F7" w:rsidRDefault="00E15E50" w:rsidP="00A02EC5">
            <w:pPr>
              <w:ind w:left="318" w:hanging="318"/>
              <w:contextualSpacing/>
              <w:rPr>
                <w:rFonts w:ascii="Arial" w:hAnsi="Arial" w:cs="Arial"/>
                <w:sz w:val="20"/>
              </w:rPr>
            </w:pPr>
          </w:p>
        </w:tc>
        <w:tc>
          <w:tcPr>
            <w:tcW w:w="1559" w:type="dxa"/>
          </w:tcPr>
          <w:p w:rsidR="00E15E50" w:rsidRPr="00576371" w:rsidRDefault="00E15E50" w:rsidP="00576371">
            <w:pPr>
              <w:contextualSpacing/>
              <w:rPr>
                <w:rFonts w:ascii="Arial" w:hAnsi="Arial" w:cs="Arial"/>
                <w:sz w:val="20"/>
                <w:lang w:val="en-US"/>
              </w:rPr>
            </w:pPr>
            <w:r>
              <w:rPr>
                <w:rFonts w:ascii="Arial" w:hAnsi="Arial" w:cs="Arial"/>
                <w:sz w:val="20"/>
              </w:rPr>
              <w:t xml:space="preserve">Prosentase </w:t>
            </w:r>
            <w:r w:rsidR="00576371">
              <w:rPr>
                <w:rFonts w:ascii="Arial" w:hAnsi="Arial" w:cs="Arial"/>
                <w:sz w:val="20"/>
                <w:lang w:val="en-US"/>
              </w:rPr>
              <w:t>Perda dan Perbup Penanaman modal yang tereviuw</w:t>
            </w:r>
          </w:p>
        </w:tc>
        <w:tc>
          <w:tcPr>
            <w:tcW w:w="1276" w:type="dxa"/>
          </w:tcPr>
          <w:p w:rsidR="00E15E50" w:rsidRPr="00364A1C" w:rsidRDefault="0088303D" w:rsidP="0088303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30</w:t>
            </w:r>
            <w:r w:rsidR="00364A1C">
              <w:rPr>
                <w:rFonts w:asciiTheme="minorHAnsi" w:hAnsiTheme="minorHAnsi" w:cstheme="minorHAnsi"/>
                <w:sz w:val="20"/>
                <w:szCs w:val="20"/>
                <w:lang w:val="en-US"/>
              </w:rPr>
              <w:t>%</w:t>
            </w:r>
          </w:p>
        </w:tc>
        <w:tc>
          <w:tcPr>
            <w:tcW w:w="992" w:type="dxa"/>
          </w:tcPr>
          <w:p w:rsidR="00E15E50" w:rsidRPr="00364A1C" w:rsidRDefault="0088303D" w:rsidP="003E1529">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33</w:t>
            </w:r>
            <w:r w:rsidR="00364A1C">
              <w:rPr>
                <w:rFonts w:asciiTheme="minorHAnsi" w:hAnsiTheme="minorHAnsi" w:cstheme="minorHAnsi"/>
                <w:sz w:val="20"/>
                <w:szCs w:val="20"/>
                <w:lang w:val="en-US"/>
              </w:rPr>
              <w:t>%</w:t>
            </w:r>
          </w:p>
        </w:tc>
        <w:tc>
          <w:tcPr>
            <w:tcW w:w="992" w:type="dxa"/>
          </w:tcPr>
          <w:p w:rsidR="00E15E50" w:rsidRPr="00364A1C" w:rsidRDefault="0088303D" w:rsidP="0088303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110</w:t>
            </w:r>
            <w:r w:rsidR="00364A1C">
              <w:rPr>
                <w:rFonts w:asciiTheme="minorHAnsi" w:hAnsiTheme="minorHAnsi" w:cstheme="minorHAnsi"/>
                <w:sz w:val="20"/>
                <w:szCs w:val="20"/>
                <w:lang w:val="en-US"/>
              </w:rPr>
              <w:t>%</w:t>
            </w:r>
          </w:p>
        </w:tc>
        <w:tc>
          <w:tcPr>
            <w:tcW w:w="1276" w:type="dxa"/>
          </w:tcPr>
          <w:p w:rsidR="00E15E50" w:rsidRPr="00364A1C" w:rsidRDefault="00364A1C" w:rsidP="003E1529">
            <w:pPr>
              <w:spacing w:after="240"/>
              <w:jc w:val="right"/>
              <w:rPr>
                <w:rFonts w:cstheme="minorHAnsi"/>
                <w:sz w:val="20"/>
                <w:szCs w:val="20"/>
                <w:lang w:val="en-US"/>
              </w:rPr>
            </w:pPr>
            <w:r>
              <w:rPr>
                <w:rFonts w:cstheme="minorHAnsi"/>
                <w:sz w:val="20"/>
                <w:szCs w:val="20"/>
                <w:lang w:val="en-US"/>
              </w:rPr>
              <w:t>402.500.000</w:t>
            </w:r>
          </w:p>
        </w:tc>
        <w:tc>
          <w:tcPr>
            <w:tcW w:w="1417" w:type="dxa"/>
          </w:tcPr>
          <w:p w:rsidR="00E15E50" w:rsidRPr="005019DF" w:rsidRDefault="005019DF" w:rsidP="003E1529">
            <w:pPr>
              <w:spacing w:after="240"/>
              <w:jc w:val="center"/>
              <w:rPr>
                <w:rFonts w:cstheme="minorHAnsi"/>
                <w:sz w:val="20"/>
                <w:szCs w:val="20"/>
                <w:lang w:val="en-US"/>
              </w:rPr>
            </w:pPr>
            <w:r>
              <w:rPr>
                <w:rFonts w:cstheme="minorHAnsi"/>
                <w:sz w:val="20"/>
                <w:szCs w:val="20"/>
                <w:lang w:val="en-US"/>
              </w:rPr>
              <w:t>261.316.000</w:t>
            </w:r>
          </w:p>
        </w:tc>
        <w:tc>
          <w:tcPr>
            <w:tcW w:w="993" w:type="dxa"/>
          </w:tcPr>
          <w:p w:rsidR="00E15E50" w:rsidRPr="005019DF" w:rsidRDefault="005019DF" w:rsidP="003E1529">
            <w:pPr>
              <w:spacing w:after="240"/>
              <w:jc w:val="center"/>
              <w:rPr>
                <w:rFonts w:cstheme="minorHAnsi"/>
                <w:sz w:val="20"/>
                <w:szCs w:val="20"/>
                <w:lang w:val="en-US"/>
              </w:rPr>
            </w:pPr>
            <w:r>
              <w:rPr>
                <w:rFonts w:cstheme="minorHAnsi"/>
                <w:sz w:val="20"/>
                <w:szCs w:val="20"/>
                <w:lang w:val="en-US"/>
              </w:rPr>
              <w:t>64.9%</w:t>
            </w:r>
          </w:p>
        </w:tc>
      </w:tr>
      <w:tr w:rsidR="00E15E50" w:rsidRPr="00A1169D" w:rsidTr="000879FF">
        <w:tc>
          <w:tcPr>
            <w:tcW w:w="1560" w:type="dxa"/>
          </w:tcPr>
          <w:p w:rsidR="00E15E50" w:rsidRPr="00576371" w:rsidRDefault="00576371" w:rsidP="00E15E50">
            <w:pPr>
              <w:contextualSpacing/>
              <w:rPr>
                <w:rFonts w:ascii="Arial" w:hAnsi="Arial" w:cs="Arial"/>
                <w:sz w:val="20"/>
                <w:lang w:val="en-US"/>
              </w:rPr>
            </w:pPr>
            <w:r>
              <w:rPr>
                <w:rFonts w:ascii="Arial" w:hAnsi="Arial" w:cs="Arial"/>
                <w:sz w:val="20"/>
                <w:lang w:val="en-US"/>
              </w:rPr>
              <w:t>Terjaminnya keamanan ber-usaha</w:t>
            </w:r>
          </w:p>
        </w:tc>
        <w:tc>
          <w:tcPr>
            <w:tcW w:w="1559" w:type="dxa"/>
          </w:tcPr>
          <w:p w:rsidR="00E15E50" w:rsidRPr="00EC3D58" w:rsidRDefault="00E15E50" w:rsidP="00A02EC5">
            <w:pPr>
              <w:contextualSpacing/>
              <w:rPr>
                <w:rFonts w:ascii="Arial" w:hAnsi="Arial" w:cs="Arial"/>
                <w:sz w:val="20"/>
              </w:rPr>
            </w:pPr>
            <w:r>
              <w:rPr>
                <w:rFonts w:ascii="Arial" w:hAnsi="Arial" w:cs="Arial"/>
                <w:sz w:val="20"/>
              </w:rPr>
              <w:t>Prosentase terlaksananya monev dan peningkatan kapasitas kerja bagi pelaku penanaman modal di Kabupaten Blitar</w:t>
            </w:r>
          </w:p>
        </w:tc>
        <w:tc>
          <w:tcPr>
            <w:tcW w:w="1276" w:type="dxa"/>
          </w:tcPr>
          <w:p w:rsidR="00E15E50" w:rsidRPr="00364A1C" w:rsidRDefault="0088303D" w:rsidP="003E1529">
            <w:pPr>
              <w:pStyle w:val="NormalWeb"/>
              <w:spacing w:before="0" w:beforeAutospacing="0" w:after="0" w:afterAutospacing="0"/>
              <w:jc w:val="center"/>
              <w:rPr>
                <w:rFonts w:asciiTheme="minorHAnsi" w:hAnsiTheme="minorHAnsi" w:cstheme="minorHAnsi"/>
                <w:color w:val="000000"/>
                <w:kern w:val="24"/>
                <w:sz w:val="20"/>
                <w:szCs w:val="20"/>
                <w:lang w:val="en-US"/>
              </w:rPr>
            </w:pPr>
            <w:r>
              <w:rPr>
                <w:rFonts w:asciiTheme="minorHAnsi" w:hAnsiTheme="minorHAnsi" w:cstheme="minorHAnsi"/>
                <w:color w:val="000000"/>
                <w:kern w:val="24"/>
                <w:sz w:val="20"/>
                <w:szCs w:val="20"/>
                <w:lang w:val="en-US"/>
              </w:rPr>
              <w:t>40 usaha terkaitpenanaman modal</w:t>
            </w:r>
          </w:p>
        </w:tc>
        <w:tc>
          <w:tcPr>
            <w:tcW w:w="992" w:type="dxa"/>
          </w:tcPr>
          <w:p w:rsidR="0088303D" w:rsidRDefault="0088303D" w:rsidP="0088303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42 usaha terkait penanaman modal</w:t>
            </w:r>
          </w:p>
          <w:p w:rsidR="00E15E50" w:rsidRPr="00364A1C" w:rsidRDefault="0088303D" w:rsidP="000879FF">
            <w:pPr>
              <w:pStyle w:val="NormalWeb"/>
              <w:spacing w:before="0" w:beforeAutospacing="0" w:after="0" w:afterAutospacing="0"/>
              <w:rPr>
                <w:rFonts w:asciiTheme="minorHAnsi" w:hAnsiTheme="minorHAnsi" w:cstheme="minorHAnsi"/>
                <w:sz w:val="20"/>
                <w:szCs w:val="20"/>
                <w:lang w:val="en-US"/>
              </w:rPr>
            </w:pPr>
            <w:r>
              <w:rPr>
                <w:rFonts w:asciiTheme="minorHAnsi" w:hAnsiTheme="minorHAnsi" w:cstheme="minorHAnsi"/>
                <w:sz w:val="20"/>
                <w:szCs w:val="20"/>
                <w:lang w:val="en-US"/>
              </w:rPr>
              <w:t xml:space="preserve"> </w:t>
            </w:r>
          </w:p>
        </w:tc>
        <w:tc>
          <w:tcPr>
            <w:tcW w:w="992" w:type="dxa"/>
          </w:tcPr>
          <w:p w:rsidR="00E15E50" w:rsidRPr="00364A1C" w:rsidRDefault="0088303D" w:rsidP="003E1529">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105%</w:t>
            </w:r>
          </w:p>
        </w:tc>
        <w:tc>
          <w:tcPr>
            <w:tcW w:w="1276" w:type="dxa"/>
          </w:tcPr>
          <w:p w:rsidR="00E15E50" w:rsidRPr="005019DF" w:rsidRDefault="005019DF" w:rsidP="003E1529">
            <w:pPr>
              <w:spacing w:after="240"/>
              <w:jc w:val="right"/>
              <w:rPr>
                <w:rFonts w:cs="Calibri"/>
                <w:bCs/>
                <w:sz w:val="20"/>
                <w:szCs w:val="20"/>
                <w:lang w:val="en-US"/>
              </w:rPr>
            </w:pPr>
            <w:r>
              <w:rPr>
                <w:rFonts w:cs="Calibri"/>
                <w:bCs/>
                <w:sz w:val="20"/>
                <w:szCs w:val="20"/>
                <w:lang w:val="en-US"/>
              </w:rPr>
              <w:t>14.500.000</w:t>
            </w:r>
          </w:p>
        </w:tc>
        <w:tc>
          <w:tcPr>
            <w:tcW w:w="1417" w:type="dxa"/>
          </w:tcPr>
          <w:p w:rsidR="00E15E50" w:rsidRPr="005019DF" w:rsidRDefault="005019DF" w:rsidP="003E1529">
            <w:pPr>
              <w:spacing w:after="240"/>
              <w:jc w:val="center"/>
              <w:rPr>
                <w:rFonts w:cstheme="minorHAnsi"/>
                <w:sz w:val="20"/>
                <w:szCs w:val="20"/>
                <w:lang w:val="en-US"/>
              </w:rPr>
            </w:pPr>
            <w:r>
              <w:rPr>
                <w:rFonts w:cstheme="minorHAnsi"/>
                <w:sz w:val="20"/>
                <w:szCs w:val="20"/>
                <w:lang w:val="en-US"/>
              </w:rPr>
              <w:t>8.810.000</w:t>
            </w:r>
          </w:p>
        </w:tc>
        <w:tc>
          <w:tcPr>
            <w:tcW w:w="993" w:type="dxa"/>
          </w:tcPr>
          <w:p w:rsidR="00E15E50" w:rsidRPr="005019DF" w:rsidRDefault="005019DF" w:rsidP="003E1529">
            <w:pPr>
              <w:spacing w:after="240"/>
              <w:jc w:val="center"/>
              <w:rPr>
                <w:rFonts w:cstheme="minorHAnsi"/>
                <w:sz w:val="20"/>
                <w:szCs w:val="20"/>
                <w:lang w:val="en-US"/>
              </w:rPr>
            </w:pPr>
            <w:r>
              <w:rPr>
                <w:rFonts w:cstheme="minorHAnsi"/>
                <w:sz w:val="20"/>
                <w:szCs w:val="20"/>
                <w:lang w:val="en-US"/>
              </w:rPr>
              <w:t>60.7%</w:t>
            </w:r>
          </w:p>
        </w:tc>
      </w:tr>
      <w:tr w:rsidR="00576371" w:rsidRPr="00A1169D" w:rsidTr="000879FF">
        <w:tc>
          <w:tcPr>
            <w:tcW w:w="1560" w:type="dxa"/>
          </w:tcPr>
          <w:p w:rsidR="00576371" w:rsidRDefault="00576371" w:rsidP="00E15E50">
            <w:pPr>
              <w:contextualSpacing/>
              <w:rPr>
                <w:rFonts w:ascii="Arial" w:hAnsi="Arial" w:cs="Arial"/>
                <w:sz w:val="20"/>
                <w:lang w:val="en-US"/>
              </w:rPr>
            </w:pPr>
            <w:r>
              <w:rPr>
                <w:rFonts w:ascii="Arial" w:hAnsi="Arial" w:cs="Arial"/>
                <w:sz w:val="20"/>
                <w:lang w:val="en-US"/>
              </w:rPr>
              <w:t>Evaluasi realisasi penanaman modal tahun 2017</w:t>
            </w:r>
          </w:p>
        </w:tc>
        <w:tc>
          <w:tcPr>
            <w:tcW w:w="1559" w:type="dxa"/>
          </w:tcPr>
          <w:p w:rsidR="00576371" w:rsidRPr="00576371" w:rsidRDefault="00576371" w:rsidP="00A02EC5">
            <w:pPr>
              <w:contextualSpacing/>
              <w:rPr>
                <w:rFonts w:ascii="Arial" w:hAnsi="Arial" w:cs="Arial"/>
                <w:sz w:val="20"/>
                <w:lang w:val="en-US"/>
              </w:rPr>
            </w:pPr>
            <w:r>
              <w:rPr>
                <w:rFonts w:ascii="Arial" w:hAnsi="Arial" w:cs="Arial"/>
                <w:sz w:val="20"/>
                <w:lang w:val="en-US"/>
              </w:rPr>
              <w:t>Jumlah laporan evaluasi realisasi penanaman modal tahun 2017</w:t>
            </w:r>
          </w:p>
        </w:tc>
        <w:tc>
          <w:tcPr>
            <w:tcW w:w="1276" w:type="dxa"/>
          </w:tcPr>
          <w:p w:rsidR="00576371" w:rsidRDefault="000879FF" w:rsidP="003E1529">
            <w:pPr>
              <w:pStyle w:val="NormalWeb"/>
              <w:spacing w:before="0" w:beforeAutospacing="0" w:after="0" w:afterAutospacing="0"/>
              <w:jc w:val="center"/>
              <w:rPr>
                <w:rFonts w:asciiTheme="minorHAnsi" w:hAnsiTheme="minorHAnsi" w:cstheme="minorHAnsi"/>
                <w:color w:val="000000"/>
                <w:kern w:val="24"/>
                <w:sz w:val="20"/>
                <w:szCs w:val="20"/>
                <w:lang w:val="en-US"/>
              </w:rPr>
            </w:pPr>
            <w:r>
              <w:rPr>
                <w:rFonts w:asciiTheme="minorHAnsi" w:hAnsiTheme="minorHAnsi" w:cstheme="minorHAnsi"/>
                <w:color w:val="000000"/>
                <w:kern w:val="24"/>
                <w:sz w:val="20"/>
                <w:szCs w:val="20"/>
                <w:lang w:val="en-US"/>
              </w:rPr>
              <w:t>1 laporan realisasi evaluasi peningktan penanaman modal tahun 2017</w:t>
            </w:r>
          </w:p>
        </w:tc>
        <w:tc>
          <w:tcPr>
            <w:tcW w:w="992" w:type="dxa"/>
          </w:tcPr>
          <w:p w:rsidR="00576371" w:rsidRDefault="000879FF" w:rsidP="000879FF">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50%</w:t>
            </w:r>
          </w:p>
        </w:tc>
        <w:tc>
          <w:tcPr>
            <w:tcW w:w="992" w:type="dxa"/>
          </w:tcPr>
          <w:p w:rsidR="00576371" w:rsidRDefault="000879FF" w:rsidP="003E1529">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50%</w:t>
            </w:r>
          </w:p>
        </w:tc>
        <w:tc>
          <w:tcPr>
            <w:tcW w:w="1276" w:type="dxa"/>
          </w:tcPr>
          <w:p w:rsidR="00576371" w:rsidRDefault="000879FF" w:rsidP="003E1529">
            <w:pPr>
              <w:spacing w:after="240"/>
              <w:jc w:val="right"/>
              <w:rPr>
                <w:rFonts w:cs="Calibri"/>
                <w:bCs/>
                <w:sz w:val="20"/>
                <w:szCs w:val="20"/>
                <w:lang w:val="en-US"/>
              </w:rPr>
            </w:pPr>
            <w:r>
              <w:rPr>
                <w:rFonts w:cs="Calibri"/>
                <w:bCs/>
                <w:sz w:val="20"/>
                <w:szCs w:val="20"/>
                <w:lang w:val="en-US"/>
              </w:rPr>
              <w:t>-</w:t>
            </w:r>
          </w:p>
        </w:tc>
        <w:tc>
          <w:tcPr>
            <w:tcW w:w="1417" w:type="dxa"/>
          </w:tcPr>
          <w:p w:rsidR="00576371" w:rsidRDefault="000879FF" w:rsidP="003E1529">
            <w:pPr>
              <w:spacing w:after="240"/>
              <w:jc w:val="center"/>
              <w:rPr>
                <w:rFonts w:cstheme="minorHAnsi"/>
                <w:sz w:val="20"/>
                <w:szCs w:val="20"/>
                <w:lang w:val="en-US"/>
              </w:rPr>
            </w:pPr>
            <w:r>
              <w:rPr>
                <w:rFonts w:cstheme="minorHAnsi"/>
                <w:sz w:val="20"/>
                <w:szCs w:val="20"/>
                <w:lang w:val="en-US"/>
              </w:rPr>
              <w:t>-</w:t>
            </w:r>
          </w:p>
        </w:tc>
        <w:tc>
          <w:tcPr>
            <w:tcW w:w="993" w:type="dxa"/>
          </w:tcPr>
          <w:p w:rsidR="00576371" w:rsidRDefault="000879FF" w:rsidP="003E1529">
            <w:pPr>
              <w:spacing w:after="240"/>
              <w:jc w:val="center"/>
              <w:rPr>
                <w:rFonts w:cstheme="minorHAnsi"/>
                <w:sz w:val="20"/>
                <w:szCs w:val="20"/>
                <w:lang w:val="en-US"/>
              </w:rPr>
            </w:pPr>
            <w:r>
              <w:rPr>
                <w:rFonts w:cstheme="minorHAnsi"/>
                <w:sz w:val="20"/>
                <w:szCs w:val="20"/>
                <w:lang w:val="en-US"/>
              </w:rPr>
              <w:t>-</w:t>
            </w:r>
          </w:p>
        </w:tc>
      </w:tr>
    </w:tbl>
    <w:p w:rsidR="003E1529" w:rsidRDefault="003E1529" w:rsidP="003E1529">
      <w:pPr>
        <w:autoSpaceDE w:val="0"/>
        <w:autoSpaceDN w:val="0"/>
        <w:adjustRightInd w:val="0"/>
        <w:spacing w:after="120" w:line="276" w:lineRule="auto"/>
        <w:jc w:val="center"/>
        <w:rPr>
          <w:rFonts w:ascii="Bookman Old Style" w:hAnsi="Bookman Old Style" w:cs="Arial"/>
          <w:color w:val="000000"/>
          <w:sz w:val="24"/>
          <w:szCs w:val="24"/>
          <w:lang w:val="en-US"/>
        </w:rPr>
      </w:pPr>
    </w:p>
    <w:p w:rsidR="003E1529" w:rsidRPr="0021191E" w:rsidRDefault="003E1529" w:rsidP="00097D55">
      <w:pPr>
        <w:pStyle w:val="ListParagraph"/>
        <w:numPr>
          <w:ilvl w:val="1"/>
          <w:numId w:val="2"/>
        </w:numPr>
        <w:autoSpaceDE w:val="0"/>
        <w:autoSpaceDN w:val="0"/>
        <w:adjustRightInd w:val="0"/>
        <w:spacing w:after="0"/>
        <w:ind w:left="426" w:hanging="426"/>
        <w:rPr>
          <w:rFonts w:cstheme="minorHAnsi"/>
          <w:b/>
          <w:sz w:val="24"/>
          <w:szCs w:val="24"/>
        </w:rPr>
      </w:pPr>
      <w:r w:rsidRPr="0021191E">
        <w:rPr>
          <w:rFonts w:cstheme="minorHAnsi"/>
          <w:b/>
          <w:color w:val="000000"/>
          <w:sz w:val="24"/>
          <w:szCs w:val="24"/>
        </w:rPr>
        <w:t>EVALUASI</w:t>
      </w:r>
      <w:r w:rsidRPr="0021191E">
        <w:rPr>
          <w:rFonts w:cstheme="minorHAnsi"/>
          <w:b/>
          <w:sz w:val="24"/>
          <w:szCs w:val="24"/>
        </w:rPr>
        <w:t xml:space="preserve">  DAN  </w:t>
      </w:r>
      <w:r w:rsidRPr="0021191E">
        <w:rPr>
          <w:rFonts w:cstheme="minorHAnsi"/>
          <w:b/>
          <w:color w:val="000000"/>
          <w:sz w:val="24"/>
          <w:szCs w:val="24"/>
        </w:rPr>
        <w:t>ANALISIS</w:t>
      </w:r>
      <w:r w:rsidRPr="0021191E">
        <w:rPr>
          <w:rFonts w:cstheme="minorHAnsi"/>
          <w:b/>
          <w:sz w:val="24"/>
          <w:szCs w:val="24"/>
        </w:rPr>
        <w:t xml:space="preserve">  KINERJA</w:t>
      </w:r>
    </w:p>
    <w:p w:rsidR="003E1529" w:rsidRPr="0021191E" w:rsidRDefault="003E1529" w:rsidP="003E1529">
      <w:pPr>
        <w:spacing w:after="0" w:line="120" w:lineRule="auto"/>
        <w:rPr>
          <w:rFonts w:cstheme="minorHAnsi"/>
          <w:sz w:val="24"/>
          <w:szCs w:val="24"/>
        </w:rPr>
      </w:pPr>
    </w:p>
    <w:p w:rsidR="003E1529" w:rsidRPr="0021191E" w:rsidRDefault="003E1529" w:rsidP="003E1529">
      <w:pPr>
        <w:spacing w:after="0" w:line="312" w:lineRule="auto"/>
        <w:ind w:firstLine="567"/>
        <w:jc w:val="both"/>
        <w:rPr>
          <w:rFonts w:cstheme="minorHAnsi"/>
          <w:sz w:val="24"/>
          <w:szCs w:val="24"/>
          <w:lang w:val="en-US"/>
        </w:rPr>
      </w:pPr>
      <w:r w:rsidRPr="0021191E">
        <w:rPr>
          <w:rFonts w:cstheme="minorHAnsi"/>
          <w:sz w:val="24"/>
          <w:szCs w:val="24"/>
        </w:rPr>
        <w:t>Evaluasi dan Analisis atas capaian target kinerja masing-masing indikator-indikator kinerja terhadap sasaran strategis</w:t>
      </w:r>
      <w:r>
        <w:rPr>
          <w:rFonts w:cstheme="minorHAnsi"/>
          <w:sz w:val="24"/>
          <w:szCs w:val="24"/>
        </w:rPr>
        <w:t xml:space="preserve"> program</w:t>
      </w:r>
      <w:r w:rsidRPr="0021191E">
        <w:rPr>
          <w:rFonts w:cstheme="minorHAnsi"/>
          <w:sz w:val="24"/>
          <w:szCs w:val="24"/>
        </w:rPr>
        <w:t xml:space="preserve"> ini adalah sebagai berikut:</w:t>
      </w:r>
    </w:p>
    <w:p w:rsidR="003E1529" w:rsidRPr="0021191E" w:rsidRDefault="003E1529" w:rsidP="003E1529">
      <w:pPr>
        <w:spacing w:after="0" w:line="240" w:lineRule="auto"/>
        <w:ind w:right="34"/>
        <w:rPr>
          <w:rFonts w:cstheme="minorHAnsi"/>
          <w:sz w:val="24"/>
          <w:szCs w:val="24"/>
          <w:lang w:val="en-US"/>
        </w:rPr>
      </w:pPr>
    </w:p>
    <w:tbl>
      <w:tblPr>
        <w:tblW w:w="9072" w:type="dxa"/>
        <w:tblInd w:w="108" w:type="dxa"/>
        <w:tblBorders>
          <w:top w:val="single" w:sz="4" w:space="0" w:color="auto"/>
          <w:bottom w:val="single" w:sz="4" w:space="0" w:color="auto"/>
        </w:tblBorders>
        <w:shd w:val="clear" w:color="auto" w:fill="FFFF99"/>
        <w:tblLayout w:type="fixed"/>
        <w:tblLook w:val="01E0"/>
      </w:tblPr>
      <w:tblGrid>
        <w:gridCol w:w="9072"/>
      </w:tblGrid>
      <w:tr w:rsidR="003E1529" w:rsidRPr="0021191E" w:rsidTr="003E1529">
        <w:tc>
          <w:tcPr>
            <w:tcW w:w="9072" w:type="dxa"/>
            <w:shd w:val="clear" w:color="auto" w:fill="99CCFF"/>
            <w:vAlign w:val="center"/>
          </w:tcPr>
          <w:p w:rsidR="003E1529" w:rsidRDefault="003E1529" w:rsidP="003E1529">
            <w:pPr>
              <w:spacing w:after="0" w:line="240" w:lineRule="auto"/>
              <w:ind w:left="-43" w:right="34"/>
              <w:jc w:val="center"/>
              <w:rPr>
                <w:rFonts w:cstheme="minorHAnsi"/>
                <w:sz w:val="24"/>
                <w:szCs w:val="24"/>
                <w:lang w:val="en-US"/>
              </w:rPr>
            </w:pPr>
            <w:r>
              <w:rPr>
                <w:rFonts w:cstheme="minorHAnsi"/>
                <w:sz w:val="24"/>
                <w:szCs w:val="24"/>
              </w:rPr>
              <w:t>SASARAN PROGRAM</w:t>
            </w:r>
            <w:r w:rsidRPr="0021191E">
              <w:rPr>
                <w:rFonts w:cstheme="minorHAnsi"/>
                <w:sz w:val="24"/>
                <w:szCs w:val="24"/>
              </w:rPr>
              <w:t>:</w:t>
            </w:r>
          </w:p>
          <w:p w:rsidR="00A62A73" w:rsidRPr="00A62A73" w:rsidRDefault="00A62A73" w:rsidP="003E1529">
            <w:pPr>
              <w:spacing w:after="0" w:line="240" w:lineRule="auto"/>
              <w:ind w:left="-43" w:right="34"/>
              <w:jc w:val="center"/>
              <w:rPr>
                <w:rFonts w:cstheme="minorHAnsi"/>
                <w:sz w:val="24"/>
                <w:szCs w:val="24"/>
                <w:lang w:val="en-US"/>
              </w:rPr>
            </w:pPr>
          </w:p>
          <w:p w:rsidR="00A62A73" w:rsidRPr="00A62A73" w:rsidRDefault="00A62A73" w:rsidP="00A62A73">
            <w:pPr>
              <w:contextualSpacing/>
              <w:jc w:val="center"/>
              <w:rPr>
                <w:rFonts w:cstheme="minorHAnsi"/>
                <w:sz w:val="24"/>
                <w:szCs w:val="24"/>
                <w:lang w:val="en-US"/>
              </w:rPr>
            </w:pPr>
            <w:r w:rsidRPr="00A62A73">
              <w:rPr>
                <w:rFonts w:cstheme="minorHAnsi"/>
                <w:sz w:val="24"/>
                <w:szCs w:val="24"/>
              </w:rPr>
              <w:t>Meningkatnya Pelayanan Penanaman Modal</w:t>
            </w:r>
          </w:p>
          <w:p w:rsidR="003E1529" w:rsidRPr="00A62A73" w:rsidRDefault="00A62A73" w:rsidP="00A62A73">
            <w:pPr>
              <w:contextualSpacing/>
              <w:jc w:val="center"/>
              <w:rPr>
                <w:rFonts w:cstheme="minorHAnsi"/>
                <w:sz w:val="24"/>
                <w:szCs w:val="24"/>
                <w:lang w:val="en-US"/>
              </w:rPr>
            </w:pPr>
            <w:r w:rsidRPr="00A62A73">
              <w:rPr>
                <w:rFonts w:cstheme="minorHAnsi"/>
                <w:sz w:val="24"/>
                <w:szCs w:val="24"/>
              </w:rPr>
              <w:t>Terjaminnya keamanan berusaha</w:t>
            </w:r>
          </w:p>
        </w:tc>
      </w:tr>
    </w:tbl>
    <w:p w:rsidR="005019DF" w:rsidRDefault="005019DF" w:rsidP="003E1529">
      <w:pPr>
        <w:spacing w:after="0" w:line="360" w:lineRule="auto"/>
        <w:ind w:right="34" w:firstLine="426"/>
        <w:jc w:val="both"/>
        <w:rPr>
          <w:rFonts w:cstheme="minorHAnsi"/>
          <w:sz w:val="24"/>
          <w:szCs w:val="24"/>
          <w:lang w:val="en-US"/>
        </w:rPr>
      </w:pPr>
    </w:p>
    <w:p w:rsidR="00F06A79" w:rsidRPr="00576371" w:rsidRDefault="005019DF" w:rsidP="00576371">
      <w:pPr>
        <w:contextualSpacing/>
        <w:jc w:val="both"/>
        <w:rPr>
          <w:rFonts w:cstheme="minorHAnsi"/>
          <w:sz w:val="24"/>
          <w:szCs w:val="24"/>
          <w:lang w:val="en-US"/>
        </w:rPr>
      </w:pPr>
      <w:r w:rsidRPr="005758D6">
        <w:rPr>
          <w:rFonts w:cstheme="minorHAnsi"/>
          <w:sz w:val="24"/>
          <w:szCs w:val="24"/>
        </w:rPr>
        <w:t>Pada capaian kinerja sasaran</w:t>
      </w:r>
      <w:r>
        <w:rPr>
          <w:rFonts w:cstheme="minorHAnsi"/>
          <w:sz w:val="24"/>
          <w:szCs w:val="24"/>
        </w:rPr>
        <w:t xml:space="preserve"> program</w:t>
      </w:r>
      <w:r w:rsidRPr="005758D6">
        <w:rPr>
          <w:rFonts w:cstheme="minorHAnsi"/>
          <w:sz w:val="24"/>
          <w:szCs w:val="24"/>
        </w:rPr>
        <w:t xml:space="preserve"> </w:t>
      </w:r>
      <w:r w:rsidRPr="00A62A73">
        <w:rPr>
          <w:rFonts w:cstheme="minorHAnsi"/>
          <w:sz w:val="24"/>
          <w:szCs w:val="24"/>
        </w:rPr>
        <w:t>Meningkatnya Pelayanan Penanaman Modal</w:t>
      </w:r>
      <w:r>
        <w:rPr>
          <w:rFonts w:cstheme="minorHAnsi"/>
          <w:sz w:val="24"/>
          <w:szCs w:val="24"/>
          <w:lang w:val="en-US"/>
        </w:rPr>
        <w:t xml:space="preserve"> </w:t>
      </w:r>
      <w:r w:rsidRPr="00A62A73">
        <w:rPr>
          <w:rFonts w:cstheme="minorHAnsi"/>
          <w:sz w:val="24"/>
          <w:szCs w:val="24"/>
        </w:rPr>
        <w:t>Terjaminnya keamanan berusaha</w:t>
      </w:r>
      <w:r w:rsidRPr="00562892">
        <w:rPr>
          <w:rFonts w:eastAsia="Calibri" w:cstheme="minorHAnsi"/>
          <w:sz w:val="24"/>
          <w:szCs w:val="24"/>
        </w:rPr>
        <w:t xml:space="preserve"> pada Dinas Penanaman Modal dan Pelayanan Terpadu Satu Pintu</w:t>
      </w:r>
      <w:r>
        <w:rPr>
          <w:rFonts w:cstheme="minorHAnsi"/>
          <w:sz w:val="24"/>
          <w:szCs w:val="24"/>
        </w:rPr>
        <w:t xml:space="preserve">” pada semester 1 ini rata-rata capaian kinerja sebesar </w:t>
      </w:r>
      <w:r>
        <w:rPr>
          <w:rFonts w:cstheme="minorHAnsi"/>
          <w:sz w:val="24"/>
          <w:szCs w:val="24"/>
          <w:lang w:val="en-US"/>
        </w:rPr>
        <w:t>75</w:t>
      </w:r>
      <w:r w:rsidRPr="005758D6">
        <w:rPr>
          <w:rFonts w:cstheme="minorHAnsi"/>
          <w:sz w:val="24"/>
          <w:szCs w:val="24"/>
        </w:rPr>
        <w:t xml:space="preserve">% dengan serapan anggaran </w:t>
      </w:r>
      <w:r>
        <w:rPr>
          <w:rFonts w:cstheme="minorHAnsi"/>
          <w:sz w:val="24"/>
          <w:szCs w:val="24"/>
        </w:rPr>
        <w:t xml:space="preserve">rata-rata sebesar </w:t>
      </w:r>
      <w:r>
        <w:rPr>
          <w:rFonts w:cstheme="minorHAnsi"/>
          <w:sz w:val="24"/>
          <w:szCs w:val="24"/>
          <w:lang w:val="en-US"/>
        </w:rPr>
        <w:t>62.8%</w:t>
      </w:r>
      <w:r w:rsidRPr="005758D6">
        <w:rPr>
          <w:rFonts w:cstheme="minorHAnsi"/>
          <w:sz w:val="24"/>
          <w:szCs w:val="24"/>
        </w:rPr>
        <w:t xml:space="preserve">, hal ini </w:t>
      </w:r>
      <w:r>
        <w:rPr>
          <w:rFonts w:cstheme="minorHAnsi"/>
          <w:sz w:val="24"/>
          <w:szCs w:val="24"/>
        </w:rPr>
        <w:t>terjadi karena ada beberapa kegiatan yang belum</w:t>
      </w:r>
      <w:r w:rsidR="00F06A79">
        <w:rPr>
          <w:rFonts w:cstheme="minorHAnsi"/>
          <w:sz w:val="24"/>
          <w:szCs w:val="24"/>
          <w:lang w:val="en-US"/>
        </w:rPr>
        <w:t xml:space="preserve"> dilakukan pembayaran</w:t>
      </w:r>
      <w:r>
        <w:rPr>
          <w:rFonts w:cstheme="minorHAnsi"/>
          <w:sz w:val="24"/>
          <w:szCs w:val="24"/>
        </w:rPr>
        <w:t xml:space="preserve"> </w:t>
      </w:r>
      <w:r w:rsidR="00F06A79">
        <w:rPr>
          <w:rFonts w:cstheme="minorHAnsi"/>
          <w:sz w:val="24"/>
          <w:szCs w:val="24"/>
          <w:lang w:val="en-US"/>
        </w:rPr>
        <w:t>karna belum terselesainya bukti fisik.</w:t>
      </w:r>
      <w:r w:rsidR="00F06A79">
        <w:rPr>
          <w:rFonts w:cstheme="minorHAnsi"/>
          <w:b/>
          <w:color w:val="000000"/>
          <w:sz w:val="24"/>
          <w:szCs w:val="24"/>
        </w:rPr>
        <w:br w:type="page"/>
      </w:r>
    </w:p>
    <w:p w:rsidR="003E1529" w:rsidRPr="00A855E8" w:rsidRDefault="003E1529" w:rsidP="00097D55">
      <w:pPr>
        <w:pStyle w:val="ListParagraph"/>
        <w:numPr>
          <w:ilvl w:val="1"/>
          <w:numId w:val="2"/>
        </w:numPr>
        <w:autoSpaceDE w:val="0"/>
        <w:autoSpaceDN w:val="0"/>
        <w:adjustRightInd w:val="0"/>
        <w:spacing w:after="0"/>
        <w:ind w:left="426" w:hanging="426"/>
        <w:rPr>
          <w:rFonts w:cstheme="minorHAnsi"/>
          <w:b/>
          <w:sz w:val="24"/>
          <w:szCs w:val="24"/>
        </w:rPr>
      </w:pPr>
      <w:r w:rsidRPr="00A855E8">
        <w:rPr>
          <w:rFonts w:cstheme="minorHAnsi"/>
          <w:b/>
          <w:color w:val="000000"/>
          <w:sz w:val="24"/>
          <w:szCs w:val="24"/>
        </w:rPr>
        <w:lastRenderedPageBreak/>
        <w:t>RENCANA</w:t>
      </w:r>
      <w:r w:rsidRPr="00A855E8">
        <w:rPr>
          <w:rFonts w:cstheme="minorHAnsi"/>
          <w:b/>
          <w:sz w:val="24"/>
          <w:szCs w:val="24"/>
        </w:rPr>
        <w:t xml:space="preserve"> TINDAK LANJUT.</w:t>
      </w:r>
    </w:p>
    <w:p w:rsidR="003E1529" w:rsidRPr="00F06A79" w:rsidRDefault="003E1529" w:rsidP="003E1529">
      <w:pPr>
        <w:spacing w:after="0" w:line="360" w:lineRule="auto"/>
        <w:ind w:right="29" w:firstLine="426"/>
        <w:jc w:val="both"/>
        <w:rPr>
          <w:rFonts w:cstheme="minorHAnsi"/>
          <w:sz w:val="24"/>
          <w:szCs w:val="24"/>
          <w:lang w:val="en-US"/>
        </w:rPr>
      </w:pPr>
      <w:r w:rsidRPr="0021191E">
        <w:rPr>
          <w:rFonts w:cstheme="minorHAnsi"/>
          <w:sz w:val="24"/>
          <w:szCs w:val="24"/>
        </w:rPr>
        <w:t xml:space="preserve">Secara terus menerus dan berkelanjutan memberikan </w:t>
      </w:r>
      <w:r w:rsidRPr="0021191E">
        <w:rPr>
          <w:rFonts w:cstheme="minorHAnsi"/>
          <w:sz w:val="24"/>
          <w:szCs w:val="24"/>
          <w:lang w:val="en-US"/>
        </w:rPr>
        <w:t xml:space="preserve">pelayanan terbaik </w:t>
      </w:r>
      <w:r w:rsidR="00F06A79">
        <w:rPr>
          <w:rFonts w:cstheme="minorHAnsi"/>
          <w:sz w:val="24"/>
          <w:szCs w:val="24"/>
          <w:lang w:val="en-US"/>
        </w:rPr>
        <w:t>pengembangan dan pengendalian penanaman modal</w:t>
      </w:r>
      <w:r>
        <w:rPr>
          <w:rFonts w:cstheme="minorHAnsi"/>
          <w:sz w:val="24"/>
          <w:szCs w:val="24"/>
        </w:rPr>
        <w:t xml:space="preserve"> </w:t>
      </w:r>
      <w:r w:rsidR="00F06A79">
        <w:rPr>
          <w:rFonts w:cstheme="minorHAnsi"/>
          <w:sz w:val="24"/>
          <w:szCs w:val="24"/>
          <w:lang w:val="en-US"/>
        </w:rPr>
        <w:t>untuk meningkatkan pelayanan penanaman modal dan terjaminya keamanan berusaha.</w:t>
      </w:r>
    </w:p>
    <w:p w:rsidR="003E1529" w:rsidRPr="0021191E" w:rsidRDefault="003E1529" w:rsidP="003E1529">
      <w:pPr>
        <w:spacing w:after="0" w:line="240" w:lineRule="auto"/>
        <w:ind w:left="284" w:right="34" w:hanging="284"/>
        <w:rPr>
          <w:rFonts w:cstheme="minorHAnsi"/>
          <w:sz w:val="24"/>
          <w:szCs w:val="24"/>
        </w:rPr>
      </w:pPr>
    </w:p>
    <w:p w:rsidR="003E1529" w:rsidRPr="0021191E" w:rsidRDefault="003E1529" w:rsidP="00097D55">
      <w:pPr>
        <w:pStyle w:val="ListParagraph"/>
        <w:numPr>
          <w:ilvl w:val="0"/>
          <w:numId w:val="2"/>
        </w:numPr>
        <w:autoSpaceDE w:val="0"/>
        <w:autoSpaceDN w:val="0"/>
        <w:adjustRightInd w:val="0"/>
        <w:spacing w:after="0"/>
        <w:ind w:left="426" w:hanging="426"/>
        <w:rPr>
          <w:rFonts w:cstheme="minorHAnsi"/>
          <w:b/>
          <w:sz w:val="24"/>
          <w:szCs w:val="24"/>
        </w:rPr>
      </w:pPr>
      <w:r w:rsidRPr="0021191E">
        <w:rPr>
          <w:rFonts w:cstheme="minorHAnsi"/>
          <w:b/>
          <w:color w:val="000000"/>
          <w:sz w:val="24"/>
          <w:szCs w:val="24"/>
        </w:rPr>
        <w:t>TANGGAPAN</w:t>
      </w:r>
      <w:r w:rsidRPr="0021191E">
        <w:rPr>
          <w:rFonts w:cstheme="minorHAnsi"/>
          <w:b/>
          <w:sz w:val="24"/>
          <w:szCs w:val="24"/>
        </w:rPr>
        <w:t xml:space="preserve">  ATASAN  LANGSUNG.</w:t>
      </w:r>
    </w:p>
    <w:p w:rsidR="003E1529" w:rsidRPr="0021191E" w:rsidRDefault="0040540C" w:rsidP="003E1529">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52" style="position:absolute;left:0;text-align:left;margin-left:29.7pt;margin-top:.65pt;width:31.5pt;height:14.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BIA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"/>
        </w:pict>
      </w:r>
      <w:r w:rsidRPr="0040540C">
        <w:rPr>
          <w:rFonts w:cstheme="minorHAnsi"/>
          <w:noProof/>
          <w:sz w:val="24"/>
          <w:szCs w:val="24"/>
          <w:lang w:eastAsia="id-ID"/>
        </w:rPr>
        <w:pict>
          <v:rect id="_x0000_s1051" style="position:absolute;left:0;text-align:left;margin-left:30.45pt;margin-top:26.9pt;width:31.5pt;height:14.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PIQIAADw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"/>
        </w:pict>
      </w:r>
      <w:r w:rsidR="003E1529" w:rsidRPr="0021191E">
        <w:rPr>
          <w:rFonts w:cstheme="minorHAnsi"/>
          <w:sz w:val="24"/>
          <w:szCs w:val="24"/>
          <w:lang w:val="en-US"/>
        </w:rPr>
        <w:t>Laporan kurang baik</w:t>
      </w:r>
    </w:p>
    <w:p w:rsidR="003E1529" w:rsidRPr="0021191E" w:rsidRDefault="003E1529" w:rsidP="003E1529">
      <w:pPr>
        <w:spacing w:after="0" w:line="480" w:lineRule="auto"/>
        <w:ind w:left="1724" w:right="34" w:hanging="284"/>
        <w:rPr>
          <w:rFonts w:cstheme="minorHAnsi"/>
          <w:sz w:val="24"/>
          <w:szCs w:val="24"/>
          <w:lang w:val="en-US"/>
        </w:rPr>
      </w:pPr>
      <w:r w:rsidRPr="0021191E">
        <w:rPr>
          <w:rFonts w:cstheme="minorHAnsi"/>
          <w:sz w:val="24"/>
          <w:szCs w:val="24"/>
          <w:lang w:val="en-US"/>
        </w:rPr>
        <w:t>Laporan sudah baik</w:t>
      </w:r>
    </w:p>
    <w:p w:rsidR="003E1529" w:rsidRPr="0021191E" w:rsidRDefault="0040540C" w:rsidP="003E1529">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50" style="position:absolute;left:0;text-align:left;margin-left:30.45pt;margin-top:1.7pt;width:31.5pt;height:14.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UGIA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"/>
        </w:pict>
      </w:r>
      <w:r w:rsidR="003E1529" w:rsidRPr="0021191E">
        <w:rPr>
          <w:rFonts w:cstheme="minorHAnsi"/>
          <w:sz w:val="24"/>
          <w:szCs w:val="24"/>
          <w:lang w:val="en-US"/>
        </w:rPr>
        <w:t>Laporan diperbaiki</w:t>
      </w:r>
    </w:p>
    <w:p w:rsidR="003E1529" w:rsidRPr="0021191E" w:rsidRDefault="0040540C" w:rsidP="003E1529">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49" style="position:absolute;left:0;text-align:left;margin-left:30.45pt;margin-top:.35pt;width:31.5pt;height:14.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"/>
        </w:pict>
      </w:r>
      <w:r w:rsidR="003E1529" w:rsidRPr="0021191E">
        <w:rPr>
          <w:rFonts w:cstheme="minorHAnsi"/>
          <w:sz w:val="24"/>
          <w:szCs w:val="24"/>
          <w:lang w:val="en-US"/>
        </w:rPr>
        <w:t>Target dan realisasi diteliti ulang</w:t>
      </w:r>
    </w:p>
    <w:p w:rsidR="003E1529" w:rsidRPr="0021191E" w:rsidRDefault="0040540C" w:rsidP="003E1529">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48" style="position:absolute;left:0;text-align:left;margin-left:30.45pt;margin-top:.5pt;width:31.5pt;height:14.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"/>
        </w:pict>
      </w:r>
      <w:r w:rsidRPr="0040540C">
        <w:rPr>
          <w:rFonts w:cstheme="minorHAnsi"/>
          <w:noProof/>
          <w:sz w:val="24"/>
          <w:szCs w:val="24"/>
          <w:lang w:eastAsia="id-ID"/>
        </w:rPr>
        <w:pict>
          <v:rect id="_x0000_s1047" style="position:absolute;left:0;text-align:left;margin-left:30.45pt;margin-top:24.5pt;width:31.5pt;height:14.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1fIg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"/>
        </w:pict>
      </w:r>
      <w:r w:rsidR="003E1529" w:rsidRPr="0021191E">
        <w:rPr>
          <w:rFonts w:cstheme="minorHAnsi"/>
          <w:sz w:val="24"/>
          <w:szCs w:val="24"/>
          <w:lang w:val="en-US"/>
        </w:rPr>
        <w:t>Capaian diteliti ulang</w:t>
      </w:r>
    </w:p>
    <w:p w:rsidR="003E1529" w:rsidRPr="0021191E" w:rsidRDefault="003E1529" w:rsidP="003E1529">
      <w:pPr>
        <w:spacing w:after="0" w:line="480" w:lineRule="auto"/>
        <w:ind w:left="1724" w:right="34" w:hanging="284"/>
        <w:rPr>
          <w:rFonts w:cstheme="minorHAnsi"/>
          <w:sz w:val="24"/>
          <w:szCs w:val="24"/>
          <w:lang w:val="en-US"/>
        </w:rPr>
      </w:pPr>
      <w:r w:rsidRPr="0021191E">
        <w:rPr>
          <w:rFonts w:cstheme="minorHAnsi"/>
          <w:sz w:val="24"/>
          <w:szCs w:val="24"/>
          <w:lang w:val="en-US"/>
        </w:rPr>
        <w:t>Lain-lain ……………………………………………………………………</w:t>
      </w: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3E1529" w:rsidRDefault="003E1529" w:rsidP="003E1529">
      <w:pPr>
        <w:spacing w:after="0" w:line="240" w:lineRule="auto"/>
        <w:ind w:left="284" w:right="34" w:hanging="284"/>
        <w:jc w:val="center"/>
        <w:rPr>
          <w:rFonts w:ascii="Bookman Old Style" w:hAnsi="Bookman Old Style" w:cs="Arial"/>
          <w:b/>
          <w:sz w:val="24"/>
          <w:szCs w:val="24"/>
        </w:rPr>
      </w:pPr>
    </w:p>
    <w:p w:rsidR="00E15E50" w:rsidRDefault="00E15E50">
      <w:pPr>
        <w:spacing w:after="0" w:line="360" w:lineRule="auto"/>
        <w:ind w:left="1701" w:hanging="567"/>
        <w:jc w:val="both"/>
        <w:rPr>
          <w:rFonts w:cstheme="minorHAnsi"/>
          <w:b/>
          <w:sz w:val="24"/>
          <w:szCs w:val="24"/>
        </w:rPr>
      </w:pPr>
      <w:r>
        <w:rPr>
          <w:rFonts w:cstheme="minorHAnsi"/>
          <w:b/>
          <w:sz w:val="24"/>
          <w:szCs w:val="24"/>
        </w:rPr>
        <w:br w:type="page"/>
      </w:r>
    </w:p>
    <w:p w:rsidR="003E1529" w:rsidRPr="00FB5C08" w:rsidRDefault="003E1529" w:rsidP="003E1529">
      <w:pPr>
        <w:spacing w:after="0" w:line="240" w:lineRule="auto"/>
        <w:ind w:left="284" w:right="34" w:hanging="284"/>
        <w:jc w:val="center"/>
        <w:rPr>
          <w:rFonts w:cstheme="minorHAnsi"/>
          <w:b/>
          <w:sz w:val="24"/>
          <w:szCs w:val="24"/>
        </w:rPr>
      </w:pPr>
      <w:r w:rsidRPr="00FB5C08">
        <w:rPr>
          <w:rFonts w:cstheme="minorHAnsi"/>
          <w:b/>
          <w:sz w:val="24"/>
          <w:szCs w:val="24"/>
        </w:rPr>
        <w:lastRenderedPageBreak/>
        <w:t>BAB III</w:t>
      </w:r>
    </w:p>
    <w:p w:rsidR="003E1529" w:rsidRPr="00FB5C08" w:rsidRDefault="003E1529" w:rsidP="003E1529">
      <w:pPr>
        <w:spacing w:after="0" w:line="240" w:lineRule="auto"/>
        <w:ind w:left="284" w:right="34" w:hanging="284"/>
        <w:jc w:val="center"/>
        <w:rPr>
          <w:rFonts w:cstheme="minorHAnsi"/>
          <w:b/>
          <w:sz w:val="24"/>
          <w:szCs w:val="24"/>
        </w:rPr>
      </w:pPr>
      <w:r w:rsidRPr="00FB5C08">
        <w:rPr>
          <w:rFonts w:cstheme="minorHAnsi"/>
          <w:b/>
          <w:sz w:val="24"/>
          <w:szCs w:val="24"/>
        </w:rPr>
        <w:t>PENUTUP</w:t>
      </w:r>
    </w:p>
    <w:p w:rsidR="003E1529" w:rsidRPr="00FB5C08" w:rsidRDefault="003E1529" w:rsidP="003E1529">
      <w:pPr>
        <w:spacing w:after="0" w:line="240" w:lineRule="auto"/>
        <w:ind w:left="284" w:right="34" w:hanging="284"/>
        <w:jc w:val="center"/>
        <w:rPr>
          <w:rFonts w:cstheme="minorHAnsi"/>
          <w:sz w:val="24"/>
          <w:szCs w:val="24"/>
        </w:rPr>
      </w:pPr>
    </w:p>
    <w:p w:rsidR="003E1529" w:rsidRPr="00FB5C08" w:rsidRDefault="003E1529" w:rsidP="003E1529">
      <w:pPr>
        <w:spacing w:after="0" w:line="240" w:lineRule="auto"/>
        <w:ind w:left="284" w:right="34" w:hanging="284"/>
        <w:jc w:val="center"/>
        <w:rPr>
          <w:rFonts w:cstheme="minorHAnsi"/>
          <w:sz w:val="24"/>
          <w:szCs w:val="24"/>
        </w:rPr>
      </w:pPr>
    </w:p>
    <w:p w:rsidR="003E1529" w:rsidRPr="00FB5C08" w:rsidRDefault="003E1529" w:rsidP="003E1529">
      <w:pPr>
        <w:spacing w:after="0" w:line="360" w:lineRule="auto"/>
        <w:ind w:firstLine="567"/>
        <w:jc w:val="both"/>
        <w:rPr>
          <w:rFonts w:cstheme="minorHAnsi"/>
          <w:sz w:val="24"/>
          <w:szCs w:val="24"/>
        </w:rPr>
      </w:pPr>
      <w:r w:rsidRPr="00FB5C08">
        <w:rPr>
          <w:rFonts w:cstheme="minorHAnsi"/>
          <w:sz w:val="24"/>
          <w:szCs w:val="24"/>
        </w:rPr>
        <w:t xml:space="preserve">Laporan Kinerja </w:t>
      </w:r>
      <w:r w:rsidR="000876FF" w:rsidRPr="003927B9">
        <w:rPr>
          <w:rFonts w:cstheme="minorHAnsi"/>
          <w:sz w:val="24"/>
          <w:szCs w:val="24"/>
        </w:rPr>
        <w:t xml:space="preserve">Bidang </w:t>
      </w:r>
      <w:r w:rsidR="001D55AC">
        <w:rPr>
          <w:rFonts w:cstheme="minorHAnsi"/>
          <w:sz w:val="24"/>
          <w:szCs w:val="24"/>
          <w:lang w:val="en-US"/>
        </w:rPr>
        <w:t xml:space="preserve">Pengembangan dan Pengendalian Penanaman Modal </w:t>
      </w:r>
      <w:r>
        <w:rPr>
          <w:rFonts w:cstheme="minorHAnsi"/>
          <w:sz w:val="24"/>
          <w:szCs w:val="24"/>
        </w:rPr>
        <w:t>Semester 1 Tahun 2017</w:t>
      </w:r>
      <w:r w:rsidRPr="00FB5C08">
        <w:rPr>
          <w:rFonts w:cstheme="minorHAnsi"/>
          <w:sz w:val="24"/>
          <w:szCs w:val="24"/>
        </w:rPr>
        <w:t xml:space="preserve"> dapat disimpulkan secara ringkas sebagai berikut:</w:t>
      </w:r>
    </w:p>
    <w:p w:rsidR="003E1529" w:rsidRPr="00FB5C08" w:rsidRDefault="003E1529" w:rsidP="003E1529">
      <w:pPr>
        <w:spacing w:after="0" w:line="120" w:lineRule="auto"/>
        <w:jc w:val="both"/>
        <w:rPr>
          <w:rFonts w:cstheme="minorHAnsi"/>
          <w:sz w:val="24"/>
          <w:szCs w:val="24"/>
        </w:rPr>
      </w:pPr>
    </w:p>
    <w:p w:rsidR="003E1529" w:rsidRDefault="003E1529" w:rsidP="00097D55">
      <w:pPr>
        <w:pStyle w:val="ListParagraph"/>
        <w:numPr>
          <w:ilvl w:val="0"/>
          <w:numId w:val="18"/>
        </w:numPr>
        <w:spacing w:after="0"/>
        <w:rPr>
          <w:rFonts w:cstheme="minorHAnsi"/>
          <w:sz w:val="24"/>
          <w:szCs w:val="24"/>
        </w:rPr>
      </w:pPr>
      <w:r w:rsidRPr="00013870">
        <w:rPr>
          <w:rFonts w:cstheme="minorHAnsi"/>
          <w:sz w:val="24"/>
          <w:szCs w:val="24"/>
        </w:rPr>
        <w:t xml:space="preserve">Secara umum pelaksanaan tugas pokok dan fungsi </w:t>
      </w:r>
      <w:r w:rsidR="000876FF" w:rsidRPr="003927B9">
        <w:rPr>
          <w:rFonts w:cstheme="minorHAnsi"/>
          <w:sz w:val="24"/>
          <w:szCs w:val="24"/>
        </w:rPr>
        <w:t xml:space="preserve">Bidang </w:t>
      </w:r>
      <w:r w:rsidR="00A62A73">
        <w:rPr>
          <w:rFonts w:cstheme="minorHAnsi"/>
          <w:sz w:val="24"/>
          <w:szCs w:val="24"/>
          <w:lang w:val="en-US"/>
        </w:rPr>
        <w:t xml:space="preserve">Pengembangan dan Pengendalian Penanaman Modal </w:t>
      </w:r>
      <w:r w:rsidRPr="00013870">
        <w:rPr>
          <w:rFonts w:cstheme="minorHAnsi"/>
          <w:sz w:val="24"/>
          <w:szCs w:val="24"/>
        </w:rPr>
        <w:t>Semester 1</w:t>
      </w:r>
      <w:r w:rsidR="00A62A73">
        <w:rPr>
          <w:rFonts w:cstheme="minorHAnsi"/>
          <w:sz w:val="24"/>
          <w:szCs w:val="24"/>
          <w:lang w:val="en-US"/>
        </w:rPr>
        <w:t xml:space="preserve"> </w:t>
      </w:r>
      <w:r w:rsidRPr="00013870">
        <w:rPr>
          <w:rFonts w:cstheme="minorHAnsi"/>
          <w:sz w:val="24"/>
          <w:szCs w:val="24"/>
        </w:rPr>
        <w:t>Tahun 2017 dapat d</w:t>
      </w:r>
      <w:r>
        <w:rPr>
          <w:rFonts w:cstheme="minorHAnsi"/>
          <w:sz w:val="24"/>
          <w:szCs w:val="24"/>
        </w:rPr>
        <w:t>ilaksanakan sebagaimana mestinya.</w:t>
      </w:r>
    </w:p>
    <w:p w:rsidR="003E1529" w:rsidRPr="00B748C8" w:rsidRDefault="003E1529" w:rsidP="00097D55">
      <w:pPr>
        <w:pStyle w:val="ListParagraph"/>
        <w:numPr>
          <w:ilvl w:val="0"/>
          <w:numId w:val="18"/>
        </w:numPr>
        <w:spacing w:after="0"/>
        <w:rPr>
          <w:rFonts w:cstheme="minorHAnsi"/>
          <w:sz w:val="24"/>
          <w:szCs w:val="24"/>
        </w:rPr>
      </w:pPr>
      <w:r w:rsidRPr="00B748C8">
        <w:rPr>
          <w:rFonts w:cstheme="minorHAnsi"/>
          <w:sz w:val="24"/>
          <w:szCs w:val="24"/>
        </w:rPr>
        <w:t xml:space="preserve">Dalam pencapaian sasaran program yang diperjanjikan, </w:t>
      </w:r>
      <w:r w:rsidR="009323C6">
        <w:rPr>
          <w:rFonts w:cstheme="minorHAnsi"/>
          <w:sz w:val="24"/>
          <w:szCs w:val="24"/>
          <w:lang w:val="en-US"/>
        </w:rPr>
        <w:t>2</w:t>
      </w:r>
      <w:r w:rsidRPr="00B748C8">
        <w:rPr>
          <w:rFonts w:cstheme="minorHAnsi"/>
          <w:sz w:val="24"/>
          <w:szCs w:val="24"/>
        </w:rPr>
        <w:t xml:space="preserve"> (</w:t>
      </w:r>
      <w:r w:rsidR="009323C6">
        <w:rPr>
          <w:rFonts w:cstheme="minorHAnsi"/>
          <w:sz w:val="24"/>
          <w:szCs w:val="24"/>
          <w:lang w:val="en-US"/>
        </w:rPr>
        <w:t>dua</w:t>
      </w:r>
      <w:r w:rsidRPr="00B748C8">
        <w:rPr>
          <w:rFonts w:cstheme="minorHAnsi"/>
          <w:sz w:val="24"/>
          <w:szCs w:val="24"/>
        </w:rPr>
        <w:t xml:space="preserve">) Sasaran Program dengan </w:t>
      </w:r>
      <w:r w:rsidR="009323C6">
        <w:rPr>
          <w:rFonts w:cstheme="minorHAnsi"/>
          <w:sz w:val="24"/>
          <w:szCs w:val="24"/>
          <w:lang w:val="en-US"/>
        </w:rPr>
        <w:t>2</w:t>
      </w:r>
      <w:r w:rsidRPr="00B748C8">
        <w:rPr>
          <w:rFonts w:cstheme="minorHAnsi"/>
          <w:sz w:val="24"/>
          <w:szCs w:val="24"/>
        </w:rPr>
        <w:t xml:space="preserve"> (</w:t>
      </w:r>
      <w:r w:rsidR="009323C6">
        <w:rPr>
          <w:rFonts w:cstheme="minorHAnsi"/>
          <w:sz w:val="24"/>
          <w:szCs w:val="24"/>
          <w:lang w:val="en-US"/>
        </w:rPr>
        <w:t>dua</w:t>
      </w:r>
      <w:r w:rsidRPr="00B748C8">
        <w:rPr>
          <w:rFonts w:cstheme="minorHAnsi"/>
          <w:color w:val="000000"/>
          <w:sz w:val="24"/>
          <w:szCs w:val="24"/>
        </w:rPr>
        <w:t>) Indikator Kinerja</w:t>
      </w:r>
      <w:r w:rsidRPr="00B748C8">
        <w:rPr>
          <w:rFonts w:cstheme="minorHAnsi"/>
          <w:sz w:val="24"/>
          <w:szCs w:val="24"/>
        </w:rPr>
        <w:t xml:space="preserve"> dengan capaian kinerja </w:t>
      </w:r>
      <w:r w:rsidR="009323C6">
        <w:rPr>
          <w:rFonts w:cstheme="minorHAnsi"/>
          <w:sz w:val="24"/>
          <w:szCs w:val="24"/>
          <w:lang w:val="en-US"/>
        </w:rPr>
        <w:t>75</w:t>
      </w:r>
      <w:r w:rsidRPr="00B748C8">
        <w:rPr>
          <w:rFonts w:cstheme="minorHAnsi"/>
          <w:sz w:val="24"/>
          <w:szCs w:val="24"/>
        </w:rPr>
        <w:t xml:space="preserve"> % dan p</w:t>
      </w:r>
      <w:r>
        <w:rPr>
          <w:rFonts w:cstheme="minorHAnsi"/>
          <w:sz w:val="24"/>
          <w:szCs w:val="24"/>
        </w:rPr>
        <w:t xml:space="preserve">ersentase serapan </w:t>
      </w:r>
      <w:r w:rsidR="0009231B">
        <w:rPr>
          <w:rFonts w:cstheme="minorHAnsi"/>
          <w:sz w:val="24"/>
          <w:szCs w:val="24"/>
        </w:rPr>
        <w:t xml:space="preserve">anggaran </w:t>
      </w:r>
      <w:r w:rsidR="009323C6">
        <w:rPr>
          <w:rFonts w:cstheme="minorHAnsi"/>
          <w:sz w:val="24"/>
          <w:szCs w:val="24"/>
          <w:lang w:val="en-US"/>
        </w:rPr>
        <w:t>62.8</w:t>
      </w:r>
      <w:r w:rsidRPr="00B748C8">
        <w:rPr>
          <w:rFonts w:cstheme="minorHAnsi"/>
          <w:sz w:val="24"/>
          <w:szCs w:val="24"/>
        </w:rPr>
        <w:t>% menunjukkan bahwa ada beberapa kegiatan yang belum bisa terealisasi sesuai dengan perencanaan oleh sebab itu untuk selanjutnya lebih dimaksimalkan agar capaian kinerja dan serapan anggaran bisa sesuai dengan yang ditetapkan.</w:t>
      </w:r>
    </w:p>
    <w:p w:rsidR="003E1529" w:rsidRDefault="003E1529" w:rsidP="003E1529">
      <w:pPr>
        <w:spacing w:after="0" w:line="360" w:lineRule="auto"/>
        <w:ind w:left="567"/>
        <w:jc w:val="both"/>
        <w:rPr>
          <w:rFonts w:ascii="Bookman Old Style" w:hAnsi="Bookman Old Style" w:cs="Arial"/>
          <w:sz w:val="24"/>
          <w:szCs w:val="24"/>
          <w:lang w:val="en-US"/>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8"/>
        <w:gridCol w:w="4878"/>
      </w:tblGrid>
      <w:tr w:rsidR="001D55AC" w:rsidTr="001D55AC">
        <w:tc>
          <w:tcPr>
            <w:tcW w:w="4728" w:type="dxa"/>
          </w:tcPr>
          <w:p w:rsidR="001D55AC" w:rsidRDefault="001D55AC" w:rsidP="001D55AC">
            <w:pPr>
              <w:spacing w:after="0" w:line="240" w:lineRule="auto"/>
              <w:jc w:val="center"/>
              <w:rPr>
                <w:rFonts w:ascii="Times New Roman" w:hAnsi="Times New Roman" w:cs="Times New Roman"/>
                <w:sz w:val="24"/>
                <w:lang w:val="en-SG"/>
              </w:rPr>
            </w:pPr>
          </w:p>
          <w:p w:rsidR="001D55AC" w:rsidRDefault="001D55AC" w:rsidP="001D55AC">
            <w:pPr>
              <w:spacing w:after="0" w:line="240" w:lineRule="auto"/>
              <w:jc w:val="center"/>
              <w:rPr>
                <w:rFonts w:ascii="Times New Roman" w:hAnsi="Times New Roman" w:cs="Times New Roman"/>
                <w:sz w:val="24"/>
                <w:lang w:val="en-SG"/>
              </w:rPr>
            </w:pPr>
          </w:p>
          <w:p w:rsidR="001D55AC" w:rsidRPr="008B5BCF" w:rsidRDefault="001D55AC" w:rsidP="001D55AC">
            <w:pPr>
              <w:spacing w:after="0" w:line="240" w:lineRule="auto"/>
              <w:jc w:val="center"/>
              <w:rPr>
                <w:rFonts w:ascii="Times New Roman" w:hAnsi="Times New Roman" w:cs="Times New Roman"/>
                <w:sz w:val="24"/>
                <w:lang w:val="en-SG"/>
              </w:rPr>
            </w:pPr>
            <w:r w:rsidRPr="008B5BCF">
              <w:rPr>
                <w:rFonts w:ascii="Times New Roman" w:hAnsi="Times New Roman" w:cs="Times New Roman"/>
                <w:sz w:val="24"/>
                <w:lang w:val="en-SG"/>
              </w:rPr>
              <w:t>Mengetahui,</w:t>
            </w:r>
          </w:p>
          <w:p w:rsidR="001D55AC" w:rsidRPr="008B5BCF" w:rsidRDefault="001D55AC" w:rsidP="001D55AC">
            <w:pPr>
              <w:spacing w:after="0" w:line="240" w:lineRule="auto"/>
              <w:jc w:val="center"/>
              <w:rPr>
                <w:rFonts w:ascii="Times New Roman" w:hAnsi="Times New Roman" w:cs="Times New Roman"/>
                <w:sz w:val="24"/>
                <w:lang w:val="en-SG"/>
              </w:rPr>
            </w:pPr>
            <w:r w:rsidRPr="008B5BCF">
              <w:rPr>
                <w:rFonts w:ascii="Times New Roman" w:hAnsi="Times New Roman" w:cs="Times New Roman"/>
                <w:sz w:val="24"/>
                <w:lang w:val="en-SG"/>
              </w:rPr>
              <w:t>ATASAN  LANGSUNG</w:t>
            </w:r>
          </w:p>
          <w:p w:rsidR="001D55AC" w:rsidRPr="008B5BCF" w:rsidRDefault="001D55AC" w:rsidP="001D55AC">
            <w:pPr>
              <w:spacing w:after="0" w:line="240" w:lineRule="auto"/>
              <w:jc w:val="center"/>
              <w:rPr>
                <w:rFonts w:ascii="Times New Roman" w:hAnsi="Times New Roman" w:cs="Times New Roman"/>
                <w:sz w:val="24"/>
                <w:lang w:val="en-SG"/>
              </w:rPr>
            </w:pPr>
          </w:p>
          <w:p w:rsidR="001D55AC" w:rsidRPr="008B5BCF" w:rsidRDefault="001D55AC" w:rsidP="001D55AC">
            <w:pPr>
              <w:spacing w:after="0" w:line="240" w:lineRule="auto"/>
              <w:jc w:val="center"/>
              <w:rPr>
                <w:rFonts w:ascii="Times New Roman" w:hAnsi="Times New Roman" w:cs="Times New Roman"/>
                <w:sz w:val="24"/>
                <w:szCs w:val="24"/>
                <w:lang w:val="en-US"/>
              </w:rPr>
            </w:pPr>
            <w:r w:rsidRPr="008B5BCF">
              <w:rPr>
                <w:rFonts w:ascii="Times New Roman" w:hAnsi="Times New Roman" w:cs="Times New Roman"/>
                <w:sz w:val="24"/>
                <w:szCs w:val="24"/>
                <w:lang w:val="en-SG"/>
              </w:rPr>
              <w:t xml:space="preserve">KEPALA </w:t>
            </w:r>
            <w:r w:rsidRPr="008B5BCF">
              <w:rPr>
                <w:rFonts w:ascii="Times New Roman" w:hAnsi="Times New Roman" w:cs="Times New Roman"/>
                <w:sz w:val="24"/>
                <w:szCs w:val="24"/>
                <w:lang w:val="en-US"/>
              </w:rPr>
              <w:t>DINAS PENANAMAN MODAL</w:t>
            </w:r>
          </w:p>
          <w:p w:rsidR="001D55AC" w:rsidRPr="008B5BCF" w:rsidRDefault="001D55AC" w:rsidP="001D55AC">
            <w:pPr>
              <w:spacing w:after="0" w:line="240" w:lineRule="auto"/>
              <w:jc w:val="center"/>
              <w:rPr>
                <w:rFonts w:ascii="Times New Roman" w:hAnsi="Times New Roman" w:cs="Times New Roman"/>
                <w:b/>
                <w:sz w:val="24"/>
                <w:szCs w:val="24"/>
                <w:u w:val="single"/>
                <w:lang w:val="en-US"/>
              </w:rPr>
            </w:pPr>
            <w:r w:rsidRPr="008B5BCF">
              <w:rPr>
                <w:rFonts w:ascii="Times New Roman" w:hAnsi="Times New Roman" w:cs="Times New Roman"/>
                <w:sz w:val="24"/>
                <w:szCs w:val="24"/>
                <w:lang w:val="en-US"/>
              </w:rPr>
              <w:t>DAN PELAYANAN TERPADU SATU PINTU</w:t>
            </w:r>
          </w:p>
          <w:p w:rsidR="001D55AC" w:rsidRPr="008B5BCF" w:rsidRDefault="001D55AC" w:rsidP="001D55AC">
            <w:pPr>
              <w:spacing w:after="0" w:line="240" w:lineRule="auto"/>
              <w:jc w:val="center"/>
              <w:rPr>
                <w:rFonts w:ascii="Times New Roman" w:hAnsi="Times New Roman" w:cs="Times New Roman"/>
                <w:b/>
                <w:sz w:val="24"/>
                <w:szCs w:val="24"/>
                <w:u w:val="single"/>
                <w:lang w:val="en-US"/>
              </w:rPr>
            </w:pPr>
          </w:p>
          <w:p w:rsidR="001D55AC" w:rsidRDefault="001D55AC" w:rsidP="001D55AC">
            <w:pPr>
              <w:spacing w:after="0" w:line="240" w:lineRule="auto"/>
              <w:jc w:val="center"/>
              <w:rPr>
                <w:rFonts w:ascii="Times New Roman" w:hAnsi="Times New Roman" w:cs="Times New Roman"/>
                <w:b/>
                <w:sz w:val="24"/>
                <w:szCs w:val="24"/>
                <w:u w:val="single"/>
                <w:lang w:val="en-US"/>
              </w:rPr>
            </w:pPr>
          </w:p>
          <w:p w:rsidR="001D55AC" w:rsidRDefault="001D55AC" w:rsidP="001D55AC">
            <w:pPr>
              <w:spacing w:after="0" w:line="240" w:lineRule="auto"/>
              <w:jc w:val="center"/>
              <w:rPr>
                <w:rFonts w:ascii="Times New Roman" w:hAnsi="Times New Roman" w:cs="Times New Roman"/>
                <w:b/>
                <w:sz w:val="24"/>
                <w:szCs w:val="24"/>
                <w:u w:val="single"/>
                <w:lang w:val="en-US"/>
              </w:rPr>
            </w:pPr>
          </w:p>
          <w:p w:rsidR="001D55AC" w:rsidRPr="008B5BCF" w:rsidRDefault="001D55AC" w:rsidP="001D55AC">
            <w:pPr>
              <w:spacing w:after="0" w:line="240" w:lineRule="auto"/>
              <w:jc w:val="center"/>
              <w:rPr>
                <w:rFonts w:ascii="Times New Roman" w:hAnsi="Times New Roman" w:cs="Times New Roman"/>
                <w:b/>
                <w:sz w:val="24"/>
                <w:szCs w:val="24"/>
                <w:u w:val="single"/>
                <w:lang w:val="en-US"/>
              </w:rPr>
            </w:pPr>
          </w:p>
          <w:p w:rsidR="001D55AC" w:rsidRPr="008B5BCF" w:rsidRDefault="001D55AC" w:rsidP="001D55AC">
            <w:pPr>
              <w:spacing w:after="0" w:line="240" w:lineRule="auto"/>
              <w:jc w:val="center"/>
              <w:rPr>
                <w:rFonts w:ascii="Times New Roman" w:hAnsi="Times New Roman" w:cs="Times New Roman"/>
                <w:b/>
                <w:sz w:val="24"/>
                <w:szCs w:val="24"/>
                <w:u w:val="single"/>
                <w:lang w:val="en-US"/>
              </w:rPr>
            </w:pPr>
          </w:p>
          <w:p w:rsidR="001D55AC" w:rsidRPr="008B5BCF" w:rsidRDefault="001D55AC" w:rsidP="001D55AC">
            <w:pPr>
              <w:spacing w:after="0" w:line="240" w:lineRule="auto"/>
              <w:jc w:val="center"/>
              <w:rPr>
                <w:rFonts w:ascii="Times New Roman" w:hAnsi="Times New Roman" w:cs="Times New Roman"/>
                <w:b/>
                <w:sz w:val="24"/>
                <w:szCs w:val="24"/>
                <w:u w:val="single"/>
              </w:rPr>
            </w:pPr>
            <w:r w:rsidRPr="008B5BCF">
              <w:rPr>
                <w:rFonts w:ascii="Times New Roman" w:hAnsi="Times New Roman" w:cs="Times New Roman"/>
                <w:b/>
                <w:sz w:val="24"/>
                <w:szCs w:val="24"/>
                <w:u w:val="single"/>
              </w:rPr>
              <w:t xml:space="preserve">Drs. MOLAN, MM   </w:t>
            </w:r>
          </w:p>
          <w:p w:rsidR="001D55AC" w:rsidRPr="008B5BCF" w:rsidRDefault="001D55AC" w:rsidP="001D55AC">
            <w:pPr>
              <w:spacing w:after="0" w:line="240" w:lineRule="auto"/>
              <w:jc w:val="center"/>
              <w:rPr>
                <w:rFonts w:ascii="Times New Roman" w:hAnsi="Times New Roman" w:cs="Times New Roman"/>
                <w:b/>
                <w:sz w:val="24"/>
                <w:szCs w:val="24"/>
                <w:u w:val="single"/>
              </w:rPr>
            </w:pPr>
            <w:r w:rsidRPr="008B5BCF">
              <w:rPr>
                <w:rFonts w:ascii="Times New Roman" w:hAnsi="Times New Roman" w:cs="Times New Roman"/>
                <w:sz w:val="24"/>
                <w:szCs w:val="24"/>
              </w:rPr>
              <w:t>Pembina Utama Muda</w:t>
            </w:r>
          </w:p>
          <w:p w:rsidR="001D55AC" w:rsidRPr="008B5BCF" w:rsidRDefault="001D55AC" w:rsidP="001D55AC">
            <w:pPr>
              <w:spacing w:after="0" w:line="240" w:lineRule="auto"/>
              <w:jc w:val="center"/>
              <w:rPr>
                <w:rFonts w:ascii="Times New Roman" w:hAnsi="Times New Roman" w:cs="Times New Roman"/>
                <w:sz w:val="24"/>
                <w:szCs w:val="24"/>
                <w:lang w:val="en-SG"/>
              </w:rPr>
            </w:pPr>
            <w:r w:rsidRPr="008B5BCF">
              <w:rPr>
                <w:rFonts w:ascii="Times New Roman" w:hAnsi="Times New Roman" w:cs="Times New Roman"/>
                <w:sz w:val="24"/>
                <w:szCs w:val="24"/>
              </w:rPr>
              <w:t>NIP.19580922 198503 1 011</w:t>
            </w:r>
          </w:p>
          <w:p w:rsidR="001D55AC" w:rsidRDefault="001D55AC" w:rsidP="001D55AC">
            <w:pPr>
              <w:spacing w:after="0" w:line="360" w:lineRule="auto"/>
              <w:rPr>
                <w:rFonts w:ascii="Bookman Old Style" w:hAnsi="Bookman Old Style" w:cs="Arial"/>
                <w:sz w:val="24"/>
                <w:szCs w:val="24"/>
                <w:lang w:val="en-US"/>
              </w:rPr>
            </w:pPr>
          </w:p>
        </w:tc>
        <w:tc>
          <w:tcPr>
            <w:tcW w:w="4878" w:type="dxa"/>
          </w:tcPr>
          <w:p w:rsidR="001D55AC" w:rsidRDefault="001D55AC" w:rsidP="001D55AC">
            <w:pPr>
              <w:spacing w:after="0" w:line="360" w:lineRule="auto"/>
              <w:rPr>
                <w:rFonts w:ascii="Bookman Old Style" w:hAnsi="Bookman Old Style" w:cs="Arial"/>
                <w:sz w:val="24"/>
                <w:szCs w:val="24"/>
                <w:lang w:val="en-US"/>
              </w:rPr>
            </w:pPr>
            <w:r>
              <w:rPr>
                <w:rFonts w:ascii="Bookman Old Style" w:hAnsi="Bookman Old Style" w:cs="Arial"/>
                <w:sz w:val="24"/>
                <w:szCs w:val="24"/>
                <w:lang w:val="en-US"/>
              </w:rPr>
              <w:t>Blitar,        Juli 2017</w:t>
            </w:r>
          </w:p>
          <w:p w:rsidR="001D55AC" w:rsidRDefault="001D55AC" w:rsidP="001D55AC">
            <w:pPr>
              <w:spacing w:after="0" w:line="360" w:lineRule="auto"/>
              <w:rPr>
                <w:rFonts w:ascii="Bookman Old Style" w:hAnsi="Bookman Old Style" w:cs="Arial"/>
                <w:sz w:val="24"/>
                <w:szCs w:val="24"/>
                <w:lang w:val="en-US"/>
              </w:rPr>
            </w:pPr>
          </w:p>
          <w:p w:rsidR="001D55AC" w:rsidRDefault="001D55AC" w:rsidP="001D55AC">
            <w:pPr>
              <w:spacing w:after="0" w:line="240" w:lineRule="auto"/>
              <w:jc w:val="center"/>
              <w:rPr>
                <w:rFonts w:ascii="Times New Roman" w:hAnsi="Times New Roman" w:cs="Times New Roman"/>
                <w:sz w:val="24"/>
                <w:szCs w:val="24"/>
                <w:lang w:val="en-US"/>
              </w:rPr>
            </w:pPr>
          </w:p>
          <w:p w:rsidR="001D55AC" w:rsidRDefault="001D55AC" w:rsidP="001D55AC">
            <w:pPr>
              <w:spacing w:after="0" w:line="240" w:lineRule="auto"/>
              <w:jc w:val="center"/>
              <w:rPr>
                <w:rFonts w:ascii="Times New Roman" w:hAnsi="Times New Roman" w:cs="Times New Roman"/>
                <w:sz w:val="24"/>
                <w:szCs w:val="24"/>
                <w:lang w:val="en-US"/>
              </w:rPr>
            </w:pPr>
          </w:p>
          <w:p w:rsidR="001D55AC" w:rsidRPr="001D55AC" w:rsidRDefault="001D55AC" w:rsidP="001D55AC">
            <w:pPr>
              <w:spacing w:after="0" w:line="240" w:lineRule="auto"/>
              <w:jc w:val="center"/>
              <w:rPr>
                <w:rFonts w:ascii="Times New Roman" w:hAnsi="Times New Roman" w:cs="Times New Roman"/>
                <w:sz w:val="24"/>
                <w:szCs w:val="24"/>
                <w:lang w:val="en-US"/>
              </w:rPr>
            </w:pPr>
            <w:r w:rsidRPr="001D55AC">
              <w:rPr>
                <w:rFonts w:ascii="Times New Roman" w:hAnsi="Times New Roman" w:cs="Times New Roman"/>
                <w:sz w:val="24"/>
                <w:szCs w:val="24"/>
                <w:lang w:val="en-US"/>
              </w:rPr>
              <w:t>KEPALA BIDANG PENGEMBANGAN DAN PENGENDALIAN PENANAMAN MODAL</w:t>
            </w:r>
          </w:p>
          <w:p w:rsidR="001D55AC" w:rsidRPr="001D55AC" w:rsidRDefault="001D55AC" w:rsidP="001D55AC">
            <w:pPr>
              <w:spacing w:after="0" w:line="240" w:lineRule="auto"/>
              <w:jc w:val="center"/>
              <w:rPr>
                <w:rFonts w:ascii="Times New Roman" w:hAnsi="Times New Roman" w:cs="Times New Roman"/>
                <w:sz w:val="24"/>
                <w:szCs w:val="24"/>
                <w:lang w:val="en-US"/>
              </w:rPr>
            </w:pPr>
            <w:r w:rsidRPr="001D55AC">
              <w:rPr>
                <w:rFonts w:ascii="Times New Roman" w:hAnsi="Times New Roman" w:cs="Times New Roman"/>
                <w:sz w:val="24"/>
                <w:szCs w:val="24"/>
                <w:lang w:val="en-US"/>
              </w:rPr>
              <w:t>DINAS PENANAMAN MODAL</w:t>
            </w:r>
          </w:p>
          <w:p w:rsidR="001D55AC" w:rsidRDefault="001D55AC" w:rsidP="001D55AC">
            <w:pPr>
              <w:spacing w:after="0" w:line="240" w:lineRule="auto"/>
              <w:jc w:val="center"/>
              <w:rPr>
                <w:rFonts w:ascii="Times New Roman" w:hAnsi="Times New Roman" w:cs="Times New Roman"/>
                <w:sz w:val="24"/>
                <w:szCs w:val="24"/>
                <w:lang w:val="en-US"/>
              </w:rPr>
            </w:pPr>
            <w:r w:rsidRPr="001D55AC">
              <w:rPr>
                <w:rFonts w:ascii="Times New Roman" w:hAnsi="Times New Roman" w:cs="Times New Roman"/>
                <w:sz w:val="24"/>
                <w:szCs w:val="24"/>
                <w:lang w:val="en-US"/>
              </w:rPr>
              <w:t>DAN PELAYANAN TERPADU SATU PINTU</w:t>
            </w:r>
          </w:p>
          <w:p w:rsidR="001D55AC" w:rsidRDefault="001D55AC" w:rsidP="001D55AC">
            <w:pPr>
              <w:spacing w:after="0" w:line="240" w:lineRule="auto"/>
              <w:jc w:val="center"/>
              <w:rPr>
                <w:rFonts w:ascii="Times New Roman" w:hAnsi="Times New Roman" w:cs="Times New Roman"/>
                <w:sz w:val="24"/>
                <w:szCs w:val="24"/>
                <w:lang w:val="en-US"/>
              </w:rPr>
            </w:pPr>
          </w:p>
          <w:p w:rsidR="001D55AC" w:rsidRDefault="001D55AC" w:rsidP="001D55AC">
            <w:pPr>
              <w:spacing w:after="0" w:line="240" w:lineRule="auto"/>
              <w:jc w:val="center"/>
              <w:rPr>
                <w:rFonts w:ascii="Times New Roman" w:hAnsi="Times New Roman" w:cs="Times New Roman"/>
                <w:sz w:val="24"/>
                <w:szCs w:val="24"/>
                <w:lang w:val="en-US"/>
              </w:rPr>
            </w:pPr>
          </w:p>
          <w:p w:rsidR="001D55AC" w:rsidRDefault="001D55AC" w:rsidP="001D55AC">
            <w:pPr>
              <w:spacing w:after="0" w:line="240" w:lineRule="auto"/>
              <w:jc w:val="center"/>
              <w:rPr>
                <w:rFonts w:ascii="Times New Roman" w:hAnsi="Times New Roman" w:cs="Times New Roman"/>
                <w:sz w:val="24"/>
                <w:szCs w:val="24"/>
                <w:lang w:val="en-US"/>
              </w:rPr>
            </w:pPr>
          </w:p>
          <w:p w:rsidR="001D55AC" w:rsidRPr="00E24987" w:rsidRDefault="001D55AC" w:rsidP="001D55AC">
            <w:pPr>
              <w:spacing w:after="0" w:line="240" w:lineRule="auto"/>
              <w:jc w:val="center"/>
              <w:rPr>
                <w:rFonts w:ascii="Times New Roman" w:hAnsi="Times New Roman" w:cs="Times New Roman"/>
                <w:b/>
                <w:sz w:val="24"/>
                <w:u w:val="single"/>
              </w:rPr>
            </w:pPr>
            <w:r w:rsidRPr="00E24987">
              <w:rPr>
                <w:rFonts w:ascii="Times New Roman" w:hAnsi="Times New Roman" w:cs="Times New Roman"/>
                <w:b/>
                <w:sz w:val="24"/>
                <w:u w:val="single"/>
              </w:rPr>
              <w:t>MOCH. HARUN WITONO, SH., MM</w:t>
            </w:r>
          </w:p>
          <w:p w:rsidR="001D55AC" w:rsidRDefault="001D55AC" w:rsidP="001D55AC">
            <w:pPr>
              <w:spacing w:after="0" w:line="240" w:lineRule="auto"/>
              <w:jc w:val="center"/>
              <w:rPr>
                <w:rFonts w:ascii="Times New Roman" w:hAnsi="Times New Roman" w:cs="Times New Roman"/>
                <w:sz w:val="24"/>
              </w:rPr>
            </w:pPr>
            <w:r>
              <w:rPr>
                <w:rFonts w:ascii="Times New Roman" w:hAnsi="Times New Roman" w:cs="Times New Roman"/>
                <w:sz w:val="24"/>
              </w:rPr>
              <w:t>Penata Tk I</w:t>
            </w:r>
          </w:p>
          <w:p w:rsidR="001D55AC" w:rsidRPr="001D55AC" w:rsidRDefault="001D55AC" w:rsidP="001D55AC">
            <w:pPr>
              <w:spacing w:after="0" w:line="240" w:lineRule="auto"/>
              <w:jc w:val="center"/>
              <w:rPr>
                <w:rFonts w:ascii="Times New Roman" w:hAnsi="Times New Roman" w:cs="Times New Roman"/>
                <w:b/>
                <w:sz w:val="24"/>
                <w:szCs w:val="24"/>
                <w:u w:val="single"/>
                <w:lang w:val="en-US"/>
              </w:rPr>
            </w:pPr>
            <w:r w:rsidRPr="00E24987">
              <w:rPr>
                <w:rFonts w:ascii="Times New Roman" w:hAnsi="Times New Roman" w:cs="Times New Roman"/>
                <w:sz w:val="24"/>
              </w:rPr>
              <w:t>NIP. 19640625 198610 1 005</w:t>
            </w:r>
          </w:p>
          <w:p w:rsidR="001D55AC" w:rsidRDefault="001D55AC" w:rsidP="001D55AC">
            <w:pPr>
              <w:spacing w:after="0" w:line="360" w:lineRule="auto"/>
              <w:rPr>
                <w:rFonts w:ascii="Bookman Old Style" w:hAnsi="Bookman Old Style" w:cs="Arial"/>
                <w:sz w:val="24"/>
                <w:szCs w:val="24"/>
                <w:lang w:val="en-US"/>
              </w:rPr>
            </w:pPr>
          </w:p>
        </w:tc>
      </w:tr>
    </w:tbl>
    <w:p w:rsidR="001D55AC" w:rsidRDefault="001D55AC" w:rsidP="001D55AC">
      <w:pPr>
        <w:spacing w:after="0" w:line="360" w:lineRule="auto"/>
        <w:jc w:val="both"/>
        <w:rPr>
          <w:rFonts w:ascii="Bookman Old Style" w:hAnsi="Bookman Old Style" w:cs="Arial"/>
          <w:sz w:val="24"/>
          <w:szCs w:val="24"/>
          <w:lang w:val="en-US"/>
        </w:rPr>
      </w:pPr>
    </w:p>
    <w:p w:rsidR="003E1529" w:rsidRDefault="003E1529" w:rsidP="003E1529">
      <w:pPr>
        <w:rPr>
          <w:lang w:val="en-US"/>
        </w:rPr>
      </w:pPr>
    </w:p>
    <w:p w:rsidR="003E1529" w:rsidRDefault="003E1529" w:rsidP="003E1529">
      <w:pPr>
        <w:rPr>
          <w:lang w:val="en-US"/>
        </w:rPr>
      </w:pPr>
    </w:p>
    <w:p w:rsidR="003E1529" w:rsidRDefault="003E1529" w:rsidP="003E1529">
      <w:pPr>
        <w:rPr>
          <w:lang w:val="en-US"/>
        </w:rPr>
      </w:pPr>
    </w:p>
    <w:p w:rsidR="0009231B" w:rsidRPr="003E1529" w:rsidRDefault="0009231B" w:rsidP="003E1529">
      <w:pPr>
        <w:rPr>
          <w:lang w:val="en-US"/>
        </w:rPr>
      </w:pPr>
    </w:p>
    <w:p w:rsidR="003E1529" w:rsidRDefault="003E1529" w:rsidP="003E1529">
      <w:pPr>
        <w:rPr>
          <w:lang w:val="en-US"/>
        </w:rPr>
      </w:pPr>
    </w:p>
    <w:p w:rsidR="00620305" w:rsidRPr="003E1529" w:rsidRDefault="00E15E50" w:rsidP="00576371">
      <w:pPr>
        <w:spacing w:after="0" w:line="360" w:lineRule="auto"/>
        <w:jc w:val="both"/>
        <w:rPr>
          <w:b/>
          <w:sz w:val="44"/>
          <w:szCs w:val="44"/>
        </w:rPr>
      </w:pPr>
      <w:r>
        <w:rPr>
          <w:b/>
          <w:sz w:val="44"/>
          <w:szCs w:val="44"/>
        </w:rPr>
        <w:br w:type="page"/>
      </w:r>
      <w:r w:rsidR="00620305" w:rsidRPr="003E1529">
        <w:rPr>
          <w:b/>
          <w:sz w:val="44"/>
          <w:szCs w:val="44"/>
        </w:rPr>
        <w:lastRenderedPageBreak/>
        <w:t xml:space="preserve">LAPORAN KINERJA </w:t>
      </w:r>
    </w:p>
    <w:p w:rsidR="00620305" w:rsidRPr="001D55AC" w:rsidRDefault="00620305" w:rsidP="00620305">
      <w:pPr>
        <w:pStyle w:val="Title"/>
        <w:rPr>
          <w:b/>
          <w:sz w:val="44"/>
          <w:szCs w:val="44"/>
          <w:lang w:val="en-US"/>
        </w:rPr>
      </w:pPr>
      <w:r>
        <w:rPr>
          <w:b/>
          <w:sz w:val="44"/>
          <w:szCs w:val="44"/>
        </w:rPr>
        <w:t xml:space="preserve">BIDANG </w:t>
      </w:r>
      <w:r w:rsidR="001D55AC">
        <w:rPr>
          <w:b/>
          <w:sz w:val="44"/>
          <w:szCs w:val="44"/>
          <w:lang w:val="en-US"/>
        </w:rPr>
        <w:t>PROMOSI DAN SISTEM INFORMASI</w:t>
      </w:r>
    </w:p>
    <w:p w:rsidR="00620305" w:rsidRPr="001F534C" w:rsidRDefault="00620305" w:rsidP="00620305">
      <w:pPr>
        <w:spacing w:after="0"/>
        <w:jc w:val="center"/>
        <w:rPr>
          <w:rFonts w:cstheme="minorHAnsi"/>
          <w:b/>
          <w:sz w:val="24"/>
          <w:szCs w:val="24"/>
        </w:rPr>
      </w:pPr>
      <w:r w:rsidRPr="001F534C">
        <w:rPr>
          <w:rFonts w:cstheme="minorHAnsi"/>
          <w:b/>
          <w:sz w:val="24"/>
          <w:szCs w:val="24"/>
        </w:rPr>
        <w:t>BAB I</w:t>
      </w:r>
    </w:p>
    <w:p w:rsidR="00620305" w:rsidRPr="001F534C" w:rsidRDefault="00620305" w:rsidP="00620305">
      <w:pPr>
        <w:spacing w:after="0"/>
        <w:jc w:val="center"/>
        <w:rPr>
          <w:rFonts w:cstheme="minorHAnsi"/>
          <w:b/>
          <w:sz w:val="24"/>
          <w:szCs w:val="24"/>
        </w:rPr>
      </w:pPr>
      <w:r w:rsidRPr="001F534C">
        <w:rPr>
          <w:rFonts w:cstheme="minorHAnsi"/>
          <w:b/>
          <w:sz w:val="24"/>
          <w:szCs w:val="24"/>
        </w:rPr>
        <w:t>PENDAHULUAN</w:t>
      </w:r>
    </w:p>
    <w:p w:rsidR="00620305" w:rsidRDefault="00620305" w:rsidP="00620305">
      <w:pPr>
        <w:spacing w:after="0"/>
        <w:rPr>
          <w:rFonts w:ascii="Bookman Old Style" w:hAnsi="Bookman Old Style" w:cs="Arial"/>
          <w:sz w:val="24"/>
          <w:szCs w:val="24"/>
        </w:rPr>
      </w:pPr>
    </w:p>
    <w:p w:rsidR="00620305" w:rsidRPr="001F534C" w:rsidRDefault="00620305" w:rsidP="00620305">
      <w:pPr>
        <w:spacing w:after="0"/>
        <w:rPr>
          <w:rFonts w:ascii="Bookman Old Style" w:hAnsi="Bookman Old Style" w:cs="Arial"/>
          <w:sz w:val="24"/>
          <w:szCs w:val="24"/>
        </w:rPr>
      </w:pPr>
    </w:p>
    <w:p w:rsidR="00620305" w:rsidRPr="003927B9" w:rsidRDefault="00620305" w:rsidP="00620305">
      <w:pPr>
        <w:pStyle w:val="ListParagraph"/>
        <w:spacing w:after="0"/>
        <w:ind w:left="0" w:firstLine="720"/>
        <w:rPr>
          <w:rFonts w:cstheme="minorHAnsi"/>
          <w:b/>
          <w:sz w:val="24"/>
          <w:szCs w:val="24"/>
        </w:rPr>
      </w:pPr>
      <w:r w:rsidRPr="003927B9">
        <w:rPr>
          <w:rFonts w:cstheme="minorHAnsi"/>
          <w:sz w:val="24"/>
          <w:szCs w:val="24"/>
        </w:rPr>
        <w:t>Pertanggung</w:t>
      </w:r>
      <w:r w:rsidR="001D55AC">
        <w:rPr>
          <w:rFonts w:cstheme="minorHAnsi"/>
          <w:sz w:val="24"/>
          <w:szCs w:val="24"/>
          <w:lang w:val="en-US"/>
        </w:rPr>
        <w:t xml:space="preserve"> </w:t>
      </w:r>
      <w:r w:rsidRPr="003927B9">
        <w:rPr>
          <w:rFonts w:cstheme="minorHAnsi"/>
          <w:sz w:val="24"/>
          <w:szCs w:val="24"/>
        </w:rPr>
        <w:t xml:space="preserve">jawaban kinerja suatu unit instansi pemerintah kepada atasannya, secara prinsip merupakan kewajiban yang melekat dan perwujudan sikap yang akuntabel terhadap kinerjanya. Pertanggungjawaban ini disampaikan, selain untuk mengidentifikasi hal-hal yang perlu disempurnakan, juga untuk menggambarkan efisiensi, efektifitas, dan akuntabilitas Bidang </w:t>
      </w:r>
      <w:r w:rsidR="003A198E">
        <w:rPr>
          <w:rFonts w:cstheme="minorHAnsi"/>
          <w:sz w:val="24"/>
          <w:szCs w:val="24"/>
          <w:lang w:val="en-US"/>
        </w:rPr>
        <w:t>Promosi dan Sistem Informasi Dinas Penanaman Modal Dan Pelayanan Terpadu Satu Pintu</w:t>
      </w:r>
      <w:r w:rsidRPr="003927B9">
        <w:rPr>
          <w:rFonts w:cstheme="minorHAnsi"/>
          <w:sz w:val="24"/>
          <w:szCs w:val="24"/>
          <w:lang w:val="en-US"/>
        </w:rPr>
        <w:t xml:space="preserve"> Kabupaten Blitar</w:t>
      </w:r>
      <w:r w:rsidRPr="003927B9">
        <w:rPr>
          <w:rFonts w:cstheme="minorHAnsi"/>
          <w:sz w:val="24"/>
          <w:szCs w:val="24"/>
        </w:rPr>
        <w:t xml:space="preserve"> terhadap pencapaian kinerja yang telah diperjanjikan.</w:t>
      </w:r>
      <w:r w:rsidR="003A198E">
        <w:rPr>
          <w:rFonts w:cstheme="minorHAnsi"/>
          <w:sz w:val="24"/>
          <w:szCs w:val="24"/>
          <w:lang w:val="en-US"/>
        </w:rPr>
        <w:t xml:space="preserve"> </w:t>
      </w:r>
      <w:r w:rsidRPr="003927B9">
        <w:rPr>
          <w:rFonts w:cstheme="minorHAnsi"/>
          <w:sz w:val="24"/>
          <w:szCs w:val="24"/>
        </w:rPr>
        <w:t>Dalam Laporan Kinerja Tahun 2017 ini disajikan beberapa kondisi, baik yang menggambarkan keberhasilan maupun ketidak</w:t>
      </w:r>
      <w:r w:rsidR="003A198E">
        <w:rPr>
          <w:rFonts w:cstheme="minorHAnsi"/>
          <w:sz w:val="24"/>
          <w:szCs w:val="24"/>
          <w:lang w:val="en-US"/>
        </w:rPr>
        <w:t xml:space="preserve"> </w:t>
      </w:r>
      <w:r w:rsidRPr="003927B9">
        <w:rPr>
          <w:rFonts w:cstheme="minorHAnsi"/>
          <w:sz w:val="24"/>
          <w:szCs w:val="24"/>
        </w:rPr>
        <w:t xml:space="preserve">berhasilan pencapaian kinerja Bidang </w:t>
      </w:r>
      <w:r w:rsidR="003A198E">
        <w:rPr>
          <w:rFonts w:cstheme="minorHAnsi"/>
          <w:sz w:val="24"/>
          <w:szCs w:val="24"/>
          <w:lang w:val="en-US"/>
        </w:rPr>
        <w:t>Promosi Dan Sistem Informasi Dinas Penanaman Modal Dan Pelayanan Terpadu Satu Pintu</w:t>
      </w:r>
      <w:r w:rsidRPr="003927B9">
        <w:rPr>
          <w:rFonts w:cstheme="minorHAnsi"/>
          <w:sz w:val="24"/>
          <w:szCs w:val="24"/>
          <w:lang w:val="en-US"/>
        </w:rPr>
        <w:t xml:space="preserve"> Kabupaten Blitar</w:t>
      </w:r>
      <w:r w:rsidRPr="003927B9">
        <w:rPr>
          <w:rFonts w:cstheme="minorHAnsi"/>
          <w:sz w:val="24"/>
          <w:szCs w:val="24"/>
        </w:rPr>
        <w:t>.</w:t>
      </w:r>
    </w:p>
    <w:p w:rsidR="00620305" w:rsidRPr="003927B9" w:rsidRDefault="009323C6" w:rsidP="00620305">
      <w:pPr>
        <w:pStyle w:val="ListParagraph"/>
        <w:spacing w:after="0"/>
        <w:ind w:left="0" w:firstLine="720"/>
        <w:rPr>
          <w:rFonts w:cstheme="minorHAnsi"/>
          <w:sz w:val="24"/>
          <w:szCs w:val="24"/>
        </w:rPr>
      </w:pPr>
      <w:r w:rsidRPr="00E7070A">
        <w:rPr>
          <w:rFonts w:cstheme="minorHAnsi"/>
          <w:sz w:val="24"/>
          <w:szCs w:val="24"/>
        </w:rPr>
        <w:t xml:space="preserve">Berdasarkan </w:t>
      </w:r>
      <w:r w:rsidRPr="00E7070A">
        <w:rPr>
          <w:rFonts w:cstheme="minorHAnsi"/>
          <w:lang w:val="sv-SE"/>
        </w:rPr>
        <w:t>Peraturan Bupati Blitar Nomor 6</w:t>
      </w:r>
      <w:r>
        <w:rPr>
          <w:rFonts w:cstheme="minorHAnsi"/>
          <w:lang w:val="sv-SE"/>
        </w:rPr>
        <w:t>5</w:t>
      </w:r>
      <w:r w:rsidRPr="00E7070A">
        <w:rPr>
          <w:rFonts w:cstheme="minorHAnsi"/>
          <w:lang w:val="sv-SE"/>
        </w:rPr>
        <w:t xml:space="preserve"> Tahun 20</w:t>
      </w:r>
      <w:r w:rsidRPr="00E7070A">
        <w:rPr>
          <w:rFonts w:cstheme="minorHAnsi"/>
        </w:rPr>
        <w:t>16</w:t>
      </w:r>
      <w:r w:rsidRPr="00E7070A">
        <w:rPr>
          <w:rFonts w:cstheme="minorHAnsi"/>
          <w:lang w:val="sv-SE"/>
        </w:rPr>
        <w:t xml:space="preserve"> tentang </w:t>
      </w:r>
      <w:r w:rsidRPr="00E7070A">
        <w:rPr>
          <w:rFonts w:cstheme="minorHAnsi"/>
        </w:rPr>
        <w:t xml:space="preserve">Kedudukan, Susunan Organisasi, Uraian Tugas dan Fungsi serta Tata Kerja </w:t>
      </w:r>
      <w:r>
        <w:rPr>
          <w:rFonts w:cstheme="minorHAnsi"/>
          <w:lang w:val="en-US"/>
        </w:rPr>
        <w:t>Dinas Penanaman Modal Dan Pelayanan Terpadu Satu Pintu</w:t>
      </w:r>
      <w:r w:rsidRPr="00E7070A">
        <w:rPr>
          <w:rFonts w:cstheme="minorHAnsi"/>
        </w:rPr>
        <w:t xml:space="preserve"> Kabupaten Blitar</w:t>
      </w:r>
      <w:r w:rsidRPr="00E7070A">
        <w:rPr>
          <w:rFonts w:cstheme="minorHAnsi"/>
          <w:sz w:val="24"/>
          <w:szCs w:val="24"/>
        </w:rPr>
        <w:t>,</w:t>
      </w:r>
      <w:r w:rsidR="00620305" w:rsidRPr="003927B9">
        <w:rPr>
          <w:rFonts w:cstheme="minorHAnsi"/>
          <w:sz w:val="24"/>
          <w:szCs w:val="24"/>
        </w:rPr>
        <w:t xml:space="preserve"> dalam melaksanakan tugas-tugas Bidang </w:t>
      </w:r>
      <w:r w:rsidR="003A198E">
        <w:rPr>
          <w:rFonts w:cstheme="minorHAnsi"/>
          <w:sz w:val="24"/>
          <w:szCs w:val="24"/>
          <w:lang w:val="en-US"/>
        </w:rPr>
        <w:t>Promosi Dan Sister Informasi</w:t>
      </w:r>
      <w:r w:rsidR="00620305" w:rsidRPr="003927B9">
        <w:rPr>
          <w:rFonts w:cstheme="minorHAnsi"/>
          <w:sz w:val="24"/>
          <w:szCs w:val="24"/>
        </w:rPr>
        <w:t xml:space="preserve">, dipimpin oleh Kabid Bidang </w:t>
      </w:r>
      <w:r w:rsidR="003A198E">
        <w:rPr>
          <w:rFonts w:cstheme="minorHAnsi"/>
          <w:sz w:val="24"/>
          <w:szCs w:val="24"/>
          <w:lang w:val="en-US"/>
        </w:rPr>
        <w:t xml:space="preserve">Promosi Dan Sistem Informasi </w:t>
      </w:r>
      <w:r w:rsidR="00620305" w:rsidRPr="003927B9">
        <w:rPr>
          <w:rFonts w:cstheme="minorHAnsi"/>
          <w:sz w:val="24"/>
          <w:szCs w:val="24"/>
        </w:rPr>
        <w:t>yang mempunyai fungsi :</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erumuskan dan menyusun kebijakan teknis dan pengembangan promosi penanaman modal;</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enyusun bahan kajian peta potensi investasi daerah yang siap dipromosikan kepada penanam modal;</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elaksanakan market survey dan market intelligent;</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erencanakan promosi penanaman modal;</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enyusun dan melaksanakan pengembangan strategi promosi;</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enyusun pedoman teknis pelaksanaan promosi penanaman modal;</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engkoordinasikan kebijakan promosi penanaman modal;</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elaksanakan fasilitasi dan promosi penanaman modal;</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elaksanakan koordinasi, publikasi dan distribusi bahan-bahan promosi;</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elaksanakan fasilitasi calon penanam modal di dalam negeri dan penerimaan misi/kunjungan calon penanam modal;</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lastRenderedPageBreak/>
        <w:t>M</w:t>
      </w:r>
      <w:r w:rsidRPr="003A198E">
        <w:rPr>
          <w:rFonts w:cstheme="minorHAnsi"/>
          <w:sz w:val="24"/>
          <w:szCs w:val="24"/>
        </w:rPr>
        <w:t>erumuskan dan mengkoordinasi kebijakan teknis data dan sistem informasi;</w:t>
      </w:r>
    </w:p>
    <w:p w:rsidR="003A198E" w:rsidRPr="003A198E" w:rsidRDefault="003A198E" w:rsidP="003A198E">
      <w:pPr>
        <w:pStyle w:val="ListParagraph"/>
        <w:numPr>
          <w:ilvl w:val="0"/>
          <w:numId w:val="28"/>
        </w:numPr>
        <w:tabs>
          <w:tab w:val="left" w:pos="406"/>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enyusun data statistik, analisis dan pengolahan data informasi penanaman modal;</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engembangkan sistem informasi penanaman modal;</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enyiapkan bahan visualisasi data dan informasi penanaman modal;</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engkoordinasi pembangunan dan pengembangan sistem informasi penanaman modal;</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elaksanakan pembinaan dan pengendalian pelaksanaan sistem informasi penanaman modal;</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elaksanakan  monitoring, evaluasi dan pelaporan kebijakan promosi, data dan sistem informasi;</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rPr>
        <w:t>Memverifikasi/memvalidasi dan pengolahan data perizinan dan nonperizinan penanaman modal;</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rPr>
        <w:t>Menganalisa dan mengevaluasi data perizinan dan nonperizinan penanaman modal;</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rPr>
        <w:t>Melaksanakan pembangunan dan pengembangan serta pengelolaan sistem informasi penanaman modal;</w:t>
      </w:r>
    </w:p>
    <w:p w:rsidR="003A198E" w:rsidRPr="003A198E" w:rsidRDefault="003A198E" w:rsidP="003A198E">
      <w:pPr>
        <w:pStyle w:val="ListParagraph"/>
        <w:numPr>
          <w:ilvl w:val="0"/>
          <w:numId w:val="28"/>
        </w:numPr>
        <w:tabs>
          <w:tab w:val="left" w:pos="123"/>
        </w:tabs>
        <w:autoSpaceDE w:val="0"/>
        <w:autoSpaceDN w:val="0"/>
        <w:adjustRightInd w:val="0"/>
        <w:spacing w:after="0"/>
        <w:ind w:left="1020" w:hanging="425"/>
        <w:rPr>
          <w:rFonts w:cstheme="minorHAnsi"/>
          <w:sz w:val="24"/>
          <w:szCs w:val="24"/>
        </w:rPr>
      </w:pPr>
      <w:r w:rsidRPr="003A198E">
        <w:rPr>
          <w:rFonts w:cstheme="minorHAnsi"/>
          <w:sz w:val="24"/>
          <w:szCs w:val="24"/>
          <w:lang w:val="en-US"/>
        </w:rPr>
        <w:t>M</w:t>
      </w:r>
      <w:r w:rsidRPr="003A198E">
        <w:rPr>
          <w:rFonts w:cstheme="minorHAnsi"/>
          <w:sz w:val="24"/>
          <w:szCs w:val="24"/>
        </w:rPr>
        <w:t>elaksanakan administrasi dan tata usaha Bidang Promosi dan Sistem Informasi; dan</w:t>
      </w:r>
    </w:p>
    <w:p w:rsidR="003A198E" w:rsidRPr="003A198E" w:rsidRDefault="003A198E" w:rsidP="003A198E">
      <w:pPr>
        <w:pStyle w:val="ListParagraph"/>
        <w:numPr>
          <w:ilvl w:val="0"/>
          <w:numId w:val="28"/>
        </w:numPr>
        <w:tabs>
          <w:tab w:val="left" w:pos="123"/>
        </w:tabs>
        <w:spacing w:after="0"/>
        <w:ind w:left="1020" w:right="4" w:hanging="425"/>
        <w:rPr>
          <w:rFonts w:cstheme="minorHAnsi"/>
          <w:sz w:val="24"/>
          <w:szCs w:val="24"/>
        </w:rPr>
      </w:pPr>
      <w:r w:rsidRPr="003A198E">
        <w:rPr>
          <w:rFonts w:cstheme="minorHAnsi"/>
          <w:sz w:val="24"/>
          <w:szCs w:val="24"/>
          <w:lang w:val="en-US"/>
        </w:rPr>
        <w:t>M</w:t>
      </w:r>
      <w:r w:rsidRPr="003A198E">
        <w:rPr>
          <w:rFonts w:cstheme="minorHAnsi"/>
          <w:sz w:val="24"/>
          <w:szCs w:val="24"/>
        </w:rPr>
        <w:t xml:space="preserve">elaksanakan tugas </w:t>
      </w:r>
      <w:proofErr w:type="gramStart"/>
      <w:r w:rsidRPr="003A198E">
        <w:rPr>
          <w:rFonts w:cstheme="minorHAnsi"/>
          <w:sz w:val="24"/>
          <w:szCs w:val="24"/>
        </w:rPr>
        <w:t>lain</w:t>
      </w:r>
      <w:proofErr w:type="gramEnd"/>
      <w:r w:rsidRPr="003A198E">
        <w:rPr>
          <w:rFonts w:cstheme="minorHAnsi"/>
          <w:sz w:val="24"/>
          <w:szCs w:val="24"/>
        </w:rPr>
        <w:t xml:space="preserve"> yang diberikan atasan sesuai dengan lingkup tugas dan fungsinya.</w:t>
      </w:r>
    </w:p>
    <w:p w:rsidR="003A198E" w:rsidRPr="003A198E" w:rsidRDefault="003A198E" w:rsidP="003A198E">
      <w:pPr>
        <w:pStyle w:val="ListParagraph"/>
        <w:tabs>
          <w:tab w:val="left" w:pos="123"/>
        </w:tabs>
        <w:spacing w:after="0"/>
        <w:ind w:left="1020" w:right="4"/>
        <w:rPr>
          <w:rFonts w:cstheme="minorHAnsi"/>
          <w:sz w:val="24"/>
          <w:szCs w:val="24"/>
        </w:rPr>
      </w:pPr>
    </w:p>
    <w:p w:rsidR="00620305" w:rsidRPr="00620305" w:rsidRDefault="00620305" w:rsidP="00A02EC5">
      <w:pPr>
        <w:pStyle w:val="ListParagraph"/>
        <w:ind w:left="0" w:firstLine="1004"/>
        <w:rPr>
          <w:rFonts w:ascii="Bookman Old Style" w:hAnsi="Bookman Old Style" w:cs="Arial"/>
          <w:b/>
        </w:rPr>
      </w:pPr>
      <w:r w:rsidRPr="003927B9">
        <w:rPr>
          <w:rFonts w:cstheme="minorHAnsi"/>
          <w:sz w:val="24"/>
          <w:szCs w:val="24"/>
        </w:rPr>
        <w:t xml:space="preserve">Bidang </w:t>
      </w:r>
      <w:r w:rsidR="003A198E">
        <w:rPr>
          <w:rFonts w:cstheme="minorHAnsi"/>
          <w:sz w:val="24"/>
          <w:szCs w:val="24"/>
          <w:lang w:val="en-US"/>
        </w:rPr>
        <w:t>Promosi Dan Sistem Informasi DPMPTSP</w:t>
      </w:r>
      <w:r w:rsidRPr="00270737">
        <w:rPr>
          <w:rFonts w:cstheme="minorHAnsi"/>
          <w:sz w:val="24"/>
          <w:szCs w:val="24"/>
          <w:lang w:val="en-US"/>
        </w:rPr>
        <w:t xml:space="preserve"> Kabupaten Blitar</w:t>
      </w:r>
      <w:r w:rsidRPr="00270737">
        <w:rPr>
          <w:rFonts w:cstheme="minorHAnsi"/>
          <w:sz w:val="24"/>
          <w:szCs w:val="24"/>
        </w:rPr>
        <w:t xml:space="preserve"> mempunyai</w:t>
      </w:r>
      <w:r w:rsidR="003A198E">
        <w:rPr>
          <w:rFonts w:cstheme="minorHAnsi"/>
          <w:sz w:val="24"/>
          <w:szCs w:val="24"/>
          <w:lang w:val="en-US"/>
        </w:rPr>
        <w:t xml:space="preserve"> </w:t>
      </w:r>
      <w:r w:rsidRPr="00270737">
        <w:rPr>
          <w:rFonts w:cstheme="minorHAnsi"/>
          <w:sz w:val="24"/>
          <w:szCs w:val="24"/>
        </w:rPr>
        <w:t>peran</w:t>
      </w:r>
      <w:r w:rsidR="003A198E">
        <w:rPr>
          <w:rFonts w:cstheme="minorHAnsi"/>
          <w:sz w:val="24"/>
          <w:szCs w:val="24"/>
          <w:lang w:val="en-US"/>
        </w:rPr>
        <w:t xml:space="preserve"> </w:t>
      </w:r>
      <w:r w:rsidRPr="00270737">
        <w:rPr>
          <w:rFonts w:cstheme="minorHAnsi"/>
          <w:sz w:val="24"/>
          <w:szCs w:val="24"/>
        </w:rPr>
        <w:t>penting</w:t>
      </w:r>
      <w:r w:rsidRPr="00270737">
        <w:rPr>
          <w:rFonts w:cstheme="minorHAnsi"/>
          <w:sz w:val="24"/>
          <w:szCs w:val="24"/>
          <w:lang w:val="en-US"/>
        </w:rPr>
        <w:t xml:space="preserve"> dalam </w:t>
      </w:r>
      <w:r w:rsidR="00A02EC5">
        <w:rPr>
          <w:rFonts w:cstheme="minorHAnsi"/>
          <w:sz w:val="24"/>
          <w:szCs w:val="24"/>
        </w:rPr>
        <w:t xml:space="preserve">membantu Kepala </w:t>
      </w:r>
      <w:r w:rsidR="00A02EC5">
        <w:rPr>
          <w:rFonts w:cstheme="minorHAnsi"/>
          <w:sz w:val="24"/>
          <w:szCs w:val="24"/>
          <w:lang w:val="en-US"/>
        </w:rPr>
        <w:t>Dinas</w:t>
      </w:r>
      <w:r w:rsidR="003A198E">
        <w:rPr>
          <w:rFonts w:cstheme="minorHAnsi"/>
          <w:sz w:val="24"/>
          <w:szCs w:val="24"/>
          <w:lang w:val="en-US"/>
        </w:rPr>
        <w:t xml:space="preserve"> </w:t>
      </w:r>
      <w:r w:rsidR="00A02EC5">
        <w:rPr>
          <w:rFonts w:cs="Tahoma"/>
          <w:sz w:val="24"/>
          <w:szCs w:val="24"/>
        </w:rPr>
        <w:t>urusan</w:t>
      </w:r>
      <w:r w:rsidRPr="00010CEE">
        <w:rPr>
          <w:rFonts w:cs="Tahoma"/>
          <w:sz w:val="24"/>
          <w:szCs w:val="24"/>
        </w:rPr>
        <w:t xml:space="preserve"> </w:t>
      </w:r>
      <w:r w:rsidR="00A02EC5" w:rsidRPr="005F1841">
        <w:t>Merencanakan, mengembangkan dan melaksanakan promosi, menyiapkan sarana prasarana promosi penanaman modal, melaksanakan pengumpulan, pengolahan dan analisis data di bidang penanaman modal serta mengembangkan sistem informasi penanaman modal.</w:t>
      </w:r>
    </w:p>
    <w:p w:rsidR="00620305" w:rsidRPr="002728D6" w:rsidRDefault="00620305" w:rsidP="00620305">
      <w:pPr>
        <w:jc w:val="center"/>
        <w:rPr>
          <w:rFonts w:ascii="Bookman Old Style" w:hAnsi="Bookman Old Style" w:cs="Arial"/>
          <w:b/>
          <w:sz w:val="24"/>
          <w:szCs w:val="24"/>
        </w:rPr>
      </w:pPr>
    </w:p>
    <w:p w:rsidR="00620305" w:rsidRDefault="00620305" w:rsidP="00620305">
      <w:pPr>
        <w:jc w:val="center"/>
        <w:rPr>
          <w:rFonts w:ascii="Bookman Old Style" w:hAnsi="Bookman Old Style" w:cs="Arial"/>
          <w:b/>
          <w:sz w:val="24"/>
          <w:szCs w:val="24"/>
          <w:lang w:val="en-US"/>
        </w:rPr>
      </w:pPr>
    </w:p>
    <w:p w:rsidR="00620305" w:rsidRDefault="00620305" w:rsidP="00620305">
      <w:pPr>
        <w:jc w:val="center"/>
        <w:rPr>
          <w:rFonts w:ascii="Bookman Old Style" w:hAnsi="Bookman Old Style" w:cs="Arial"/>
          <w:b/>
          <w:sz w:val="24"/>
          <w:szCs w:val="24"/>
          <w:lang w:val="en-US"/>
        </w:rPr>
      </w:pPr>
    </w:p>
    <w:p w:rsidR="00620305" w:rsidRDefault="00620305" w:rsidP="00620305">
      <w:pPr>
        <w:spacing w:after="0" w:line="360" w:lineRule="auto"/>
        <w:ind w:left="1701" w:hanging="567"/>
        <w:jc w:val="both"/>
        <w:rPr>
          <w:rFonts w:ascii="Bookman Old Style" w:hAnsi="Bookman Old Style" w:cs="Arial"/>
          <w:b/>
          <w:sz w:val="24"/>
          <w:szCs w:val="24"/>
        </w:rPr>
      </w:pPr>
      <w:r>
        <w:rPr>
          <w:rFonts w:ascii="Bookman Old Style" w:hAnsi="Bookman Old Style" w:cs="Arial"/>
          <w:b/>
          <w:sz w:val="24"/>
          <w:szCs w:val="24"/>
        </w:rPr>
        <w:br w:type="page"/>
      </w:r>
    </w:p>
    <w:p w:rsidR="00620305" w:rsidRPr="00270737" w:rsidRDefault="00620305" w:rsidP="00620305">
      <w:pPr>
        <w:jc w:val="center"/>
        <w:rPr>
          <w:rFonts w:cstheme="minorHAnsi"/>
          <w:b/>
          <w:sz w:val="24"/>
          <w:szCs w:val="24"/>
        </w:rPr>
      </w:pPr>
      <w:r w:rsidRPr="00270737">
        <w:rPr>
          <w:rFonts w:cstheme="minorHAnsi"/>
          <w:b/>
          <w:sz w:val="24"/>
          <w:szCs w:val="24"/>
        </w:rPr>
        <w:lastRenderedPageBreak/>
        <w:t>BAB II</w:t>
      </w:r>
    </w:p>
    <w:p w:rsidR="00620305" w:rsidRPr="00270737" w:rsidRDefault="00620305" w:rsidP="00620305">
      <w:pPr>
        <w:jc w:val="center"/>
        <w:rPr>
          <w:rFonts w:cstheme="minorHAnsi"/>
          <w:b/>
          <w:sz w:val="24"/>
          <w:szCs w:val="24"/>
        </w:rPr>
      </w:pPr>
      <w:r w:rsidRPr="00270737">
        <w:rPr>
          <w:rFonts w:cstheme="minorHAnsi"/>
          <w:b/>
          <w:sz w:val="24"/>
          <w:szCs w:val="24"/>
        </w:rPr>
        <w:t>AKUNTABILITAS KINERJA</w:t>
      </w:r>
    </w:p>
    <w:p w:rsidR="00620305" w:rsidRPr="00270737" w:rsidRDefault="00620305" w:rsidP="00620305">
      <w:pPr>
        <w:autoSpaceDE w:val="0"/>
        <w:autoSpaceDN w:val="0"/>
        <w:adjustRightInd w:val="0"/>
        <w:spacing w:after="0" w:line="120" w:lineRule="auto"/>
        <w:jc w:val="both"/>
        <w:rPr>
          <w:rFonts w:cstheme="minorHAnsi"/>
          <w:color w:val="000000"/>
          <w:sz w:val="24"/>
          <w:szCs w:val="24"/>
        </w:rPr>
      </w:pPr>
    </w:p>
    <w:p w:rsidR="00620305" w:rsidRPr="00EB67EA" w:rsidRDefault="00620305" w:rsidP="00620305">
      <w:pPr>
        <w:autoSpaceDE w:val="0"/>
        <w:autoSpaceDN w:val="0"/>
        <w:adjustRightInd w:val="0"/>
        <w:spacing w:after="0"/>
        <w:rPr>
          <w:rFonts w:cstheme="minorHAnsi"/>
          <w:color w:val="000000"/>
          <w:sz w:val="24"/>
          <w:szCs w:val="24"/>
        </w:rPr>
      </w:pPr>
      <w:r>
        <w:rPr>
          <w:rFonts w:cstheme="minorHAnsi"/>
          <w:b/>
          <w:color w:val="000000"/>
          <w:sz w:val="24"/>
          <w:szCs w:val="24"/>
        </w:rPr>
        <w:t xml:space="preserve">2.1  </w:t>
      </w:r>
      <w:r w:rsidRPr="00EB67EA">
        <w:rPr>
          <w:rFonts w:cstheme="minorHAnsi"/>
          <w:b/>
          <w:color w:val="000000"/>
          <w:sz w:val="24"/>
          <w:szCs w:val="24"/>
        </w:rPr>
        <w:t>PERJANJIAN KINERJA</w:t>
      </w:r>
    </w:p>
    <w:p w:rsidR="00620305" w:rsidRPr="00270737" w:rsidRDefault="00620305" w:rsidP="00620305">
      <w:pPr>
        <w:autoSpaceDE w:val="0"/>
        <w:autoSpaceDN w:val="0"/>
        <w:adjustRightInd w:val="0"/>
        <w:spacing w:after="0" w:line="120" w:lineRule="auto"/>
        <w:jc w:val="both"/>
        <w:rPr>
          <w:rFonts w:cstheme="minorHAnsi"/>
          <w:color w:val="000000"/>
          <w:sz w:val="24"/>
          <w:szCs w:val="24"/>
        </w:rPr>
      </w:pPr>
    </w:p>
    <w:p w:rsidR="00620305" w:rsidRPr="00270737" w:rsidRDefault="00620305" w:rsidP="00620305">
      <w:pPr>
        <w:autoSpaceDE w:val="0"/>
        <w:autoSpaceDN w:val="0"/>
        <w:adjustRightInd w:val="0"/>
        <w:spacing w:after="0" w:line="360" w:lineRule="auto"/>
        <w:ind w:firstLine="709"/>
        <w:jc w:val="both"/>
        <w:rPr>
          <w:rFonts w:cstheme="minorHAnsi"/>
          <w:color w:val="000000"/>
          <w:sz w:val="24"/>
          <w:szCs w:val="24"/>
          <w:lang w:val="en-US"/>
        </w:rPr>
      </w:pPr>
      <w:r w:rsidRPr="00270737">
        <w:rPr>
          <w:rFonts w:cstheme="minorHAnsi"/>
          <w:color w:val="000000"/>
          <w:sz w:val="24"/>
          <w:szCs w:val="24"/>
        </w:rPr>
        <w:t>Sebagaimana Perjanjian</w:t>
      </w:r>
      <w:r w:rsidR="00A02EC5">
        <w:rPr>
          <w:rFonts w:cstheme="minorHAnsi"/>
          <w:color w:val="000000"/>
          <w:sz w:val="24"/>
          <w:szCs w:val="24"/>
          <w:lang w:val="en-US"/>
        </w:rPr>
        <w:t xml:space="preserve"> </w:t>
      </w:r>
      <w:r w:rsidRPr="00270737">
        <w:rPr>
          <w:rFonts w:cstheme="minorHAnsi"/>
          <w:color w:val="000000"/>
          <w:sz w:val="24"/>
          <w:szCs w:val="24"/>
        </w:rPr>
        <w:t>Kinerja</w:t>
      </w:r>
      <w:r w:rsidR="00A02EC5">
        <w:rPr>
          <w:rFonts w:cstheme="minorHAnsi"/>
          <w:color w:val="000000"/>
          <w:sz w:val="24"/>
          <w:szCs w:val="24"/>
          <w:lang w:val="en-US"/>
        </w:rPr>
        <w:t xml:space="preserve"> </w:t>
      </w:r>
      <w:r>
        <w:rPr>
          <w:rFonts w:cstheme="minorHAnsi"/>
          <w:color w:val="000000"/>
          <w:sz w:val="24"/>
          <w:szCs w:val="24"/>
        </w:rPr>
        <w:t>Tahun 2017</w:t>
      </w:r>
      <w:r w:rsidRPr="00270737">
        <w:rPr>
          <w:rFonts w:cstheme="minorHAnsi"/>
          <w:color w:val="000000"/>
          <w:sz w:val="24"/>
          <w:szCs w:val="24"/>
        </w:rPr>
        <w:t xml:space="preserve"> yang ditandatangani antara </w:t>
      </w:r>
      <w:r w:rsidRPr="003927B9">
        <w:rPr>
          <w:rFonts w:cstheme="minorHAnsi"/>
          <w:sz w:val="24"/>
          <w:szCs w:val="24"/>
        </w:rPr>
        <w:t xml:space="preserve">Bidang </w:t>
      </w:r>
      <w:r w:rsidR="00A02EC5">
        <w:rPr>
          <w:rFonts w:cstheme="minorHAnsi"/>
          <w:sz w:val="24"/>
          <w:szCs w:val="24"/>
          <w:lang w:val="en-US"/>
        </w:rPr>
        <w:t xml:space="preserve">Promosi dan Sistem Informasi </w:t>
      </w:r>
      <w:r w:rsidRPr="00270737">
        <w:rPr>
          <w:rFonts w:cstheme="minorHAnsi"/>
          <w:color w:val="000000"/>
          <w:sz w:val="24"/>
          <w:szCs w:val="24"/>
        </w:rPr>
        <w:t>dengan</w:t>
      </w:r>
      <w:r w:rsidR="00A02EC5">
        <w:rPr>
          <w:rFonts w:cstheme="minorHAnsi"/>
          <w:color w:val="000000"/>
          <w:sz w:val="24"/>
          <w:szCs w:val="24"/>
          <w:lang w:val="en-US"/>
        </w:rPr>
        <w:t xml:space="preserve"> </w:t>
      </w:r>
      <w:r w:rsidRPr="00270737">
        <w:rPr>
          <w:rFonts w:cstheme="minorHAnsi"/>
          <w:color w:val="000000"/>
          <w:sz w:val="24"/>
          <w:szCs w:val="24"/>
        </w:rPr>
        <w:t xml:space="preserve">Kepala </w:t>
      </w:r>
      <w:r w:rsidR="00A02EC5">
        <w:rPr>
          <w:rFonts w:cstheme="minorHAnsi"/>
          <w:sz w:val="24"/>
          <w:szCs w:val="24"/>
          <w:lang w:val="en-US"/>
        </w:rPr>
        <w:t>Dinas Penanaman Modal Dan Pelayanan Terpadu Satu Pintu</w:t>
      </w:r>
      <w:r w:rsidRPr="00270737">
        <w:rPr>
          <w:rFonts w:cstheme="minorHAnsi"/>
          <w:sz w:val="24"/>
          <w:szCs w:val="24"/>
          <w:lang w:val="en-US"/>
        </w:rPr>
        <w:t xml:space="preserve"> Kabupaten Blitar</w:t>
      </w:r>
      <w:r w:rsidRPr="00270737">
        <w:rPr>
          <w:rFonts w:cstheme="minorHAnsi"/>
          <w:color w:val="000000"/>
          <w:sz w:val="24"/>
          <w:szCs w:val="24"/>
        </w:rPr>
        <w:t xml:space="preserve"> adalah dengan menyatakan men</w:t>
      </w:r>
      <w:r w:rsidRPr="00270737">
        <w:rPr>
          <w:rFonts w:cstheme="minorHAnsi"/>
          <w:sz w:val="24"/>
          <w:szCs w:val="24"/>
        </w:rPr>
        <w:t xml:space="preserve">janjikan akan mewujudkan </w:t>
      </w:r>
      <w:r w:rsidR="00A02EC5">
        <w:rPr>
          <w:rFonts w:cstheme="minorHAnsi"/>
          <w:sz w:val="24"/>
          <w:szCs w:val="24"/>
          <w:lang w:val="en-US"/>
        </w:rPr>
        <w:t>2</w:t>
      </w:r>
      <w:r w:rsidRPr="00270737">
        <w:rPr>
          <w:rFonts w:cstheme="minorHAnsi"/>
          <w:sz w:val="24"/>
          <w:szCs w:val="24"/>
        </w:rPr>
        <w:t xml:space="preserve"> (</w:t>
      </w:r>
      <w:r w:rsidR="00A02EC5">
        <w:rPr>
          <w:rFonts w:cstheme="minorHAnsi"/>
          <w:sz w:val="24"/>
          <w:szCs w:val="24"/>
          <w:lang w:val="en-US"/>
        </w:rPr>
        <w:t>Dua</w:t>
      </w:r>
      <w:r w:rsidRPr="00270737">
        <w:rPr>
          <w:rFonts w:cstheme="minorHAnsi"/>
          <w:sz w:val="24"/>
          <w:szCs w:val="24"/>
        </w:rPr>
        <w:t xml:space="preserve">) </w:t>
      </w:r>
      <w:r>
        <w:rPr>
          <w:rFonts w:cstheme="minorHAnsi"/>
          <w:sz w:val="24"/>
          <w:szCs w:val="24"/>
        </w:rPr>
        <w:t>Sasaran Program</w:t>
      </w:r>
      <w:r w:rsidRPr="00270737">
        <w:rPr>
          <w:rFonts w:cstheme="minorHAnsi"/>
          <w:sz w:val="24"/>
          <w:szCs w:val="24"/>
        </w:rPr>
        <w:t xml:space="preserve"> dengan </w:t>
      </w:r>
      <w:r w:rsidR="00A02EC5">
        <w:rPr>
          <w:rFonts w:cstheme="minorHAnsi"/>
          <w:sz w:val="24"/>
          <w:szCs w:val="24"/>
          <w:lang w:val="en-US"/>
        </w:rPr>
        <w:t>2</w:t>
      </w:r>
      <w:r w:rsidRPr="00270737">
        <w:rPr>
          <w:rFonts w:cstheme="minorHAnsi"/>
          <w:sz w:val="24"/>
          <w:szCs w:val="24"/>
        </w:rPr>
        <w:t xml:space="preserve"> (</w:t>
      </w:r>
      <w:r w:rsidR="00A02EC5">
        <w:rPr>
          <w:rFonts w:cstheme="minorHAnsi"/>
          <w:sz w:val="24"/>
          <w:szCs w:val="24"/>
          <w:lang w:val="en-US"/>
        </w:rPr>
        <w:t>Dua</w:t>
      </w:r>
      <w:r w:rsidRPr="00270737">
        <w:rPr>
          <w:rFonts w:cstheme="minorHAnsi"/>
          <w:color w:val="000000"/>
          <w:sz w:val="24"/>
          <w:szCs w:val="24"/>
        </w:rPr>
        <w:t xml:space="preserve">) </w:t>
      </w:r>
      <w:r>
        <w:rPr>
          <w:rFonts w:cstheme="minorHAnsi"/>
          <w:color w:val="000000"/>
          <w:sz w:val="24"/>
          <w:szCs w:val="24"/>
        </w:rPr>
        <w:t xml:space="preserve">Indikator Kinerja Program </w:t>
      </w:r>
      <w:r w:rsidRPr="00270737">
        <w:rPr>
          <w:rFonts w:cstheme="minorHAnsi"/>
          <w:color w:val="000000"/>
          <w:sz w:val="24"/>
          <w:szCs w:val="24"/>
        </w:rPr>
        <w:t>yaitu</w:t>
      </w:r>
      <w:r w:rsidRPr="00270737">
        <w:rPr>
          <w:rFonts w:cstheme="minorHAnsi"/>
          <w:color w:val="000000"/>
          <w:sz w:val="24"/>
          <w:szCs w:val="24"/>
          <w:lang w:val="en-US"/>
        </w:rPr>
        <w:t xml:space="preserve"> :</w:t>
      </w:r>
    </w:p>
    <w:p w:rsidR="00620305" w:rsidRPr="00A02EC5" w:rsidRDefault="00A02EC5" w:rsidP="00A02EC5">
      <w:pPr>
        <w:pStyle w:val="ListParagraph"/>
        <w:numPr>
          <w:ilvl w:val="0"/>
          <w:numId w:val="21"/>
        </w:numPr>
        <w:rPr>
          <w:rFonts w:cstheme="minorHAnsi"/>
          <w:sz w:val="24"/>
          <w:szCs w:val="24"/>
        </w:rPr>
      </w:pPr>
      <w:r w:rsidRPr="00A02EC5">
        <w:rPr>
          <w:rFonts w:cstheme="minorHAnsi"/>
          <w:sz w:val="24"/>
          <w:szCs w:val="24"/>
        </w:rPr>
        <w:t>Meningkatnya ketersediaan informasi dalam rangka pertumbuhan investasi</w:t>
      </w:r>
      <w:r w:rsidRPr="00A02EC5">
        <w:rPr>
          <w:rFonts w:cstheme="minorHAnsi"/>
          <w:sz w:val="24"/>
          <w:szCs w:val="24"/>
          <w:lang w:val="en-US"/>
        </w:rPr>
        <w:t xml:space="preserve"> </w:t>
      </w:r>
      <w:r w:rsidR="00620305" w:rsidRPr="00A02EC5">
        <w:rPr>
          <w:rFonts w:cstheme="minorHAnsi"/>
          <w:color w:val="000000"/>
          <w:sz w:val="24"/>
          <w:szCs w:val="24"/>
        </w:rPr>
        <w:t>dengan indikator kinerja :</w:t>
      </w:r>
    </w:p>
    <w:p w:rsidR="00A02EC5" w:rsidRPr="00A02EC5" w:rsidRDefault="00A02EC5" w:rsidP="00A02EC5">
      <w:pPr>
        <w:pStyle w:val="ListParagraph"/>
        <w:numPr>
          <w:ilvl w:val="0"/>
          <w:numId w:val="31"/>
        </w:numPr>
        <w:rPr>
          <w:rFonts w:cstheme="minorHAnsi"/>
          <w:sz w:val="24"/>
          <w:szCs w:val="24"/>
        </w:rPr>
      </w:pPr>
      <w:r w:rsidRPr="00A02EC5">
        <w:rPr>
          <w:rFonts w:cstheme="minorHAnsi"/>
          <w:sz w:val="24"/>
          <w:szCs w:val="24"/>
        </w:rPr>
        <w:t>Σ Ketersediaan informasi yang terkait dengan perizinan dan penanaman modal</w:t>
      </w:r>
    </w:p>
    <w:p w:rsidR="00A02EC5" w:rsidRPr="00A02EC5" w:rsidRDefault="00A02EC5" w:rsidP="00A02EC5">
      <w:pPr>
        <w:pStyle w:val="ListParagraph"/>
        <w:numPr>
          <w:ilvl w:val="0"/>
          <w:numId w:val="21"/>
        </w:numPr>
        <w:rPr>
          <w:rFonts w:cstheme="minorHAnsi"/>
          <w:sz w:val="24"/>
          <w:szCs w:val="24"/>
        </w:rPr>
      </w:pPr>
      <w:r w:rsidRPr="00A02EC5">
        <w:rPr>
          <w:rFonts w:cstheme="minorHAnsi"/>
          <w:sz w:val="24"/>
          <w:szCs w:val="24"/>
        </w:rPr>
        <w:t>Terlaksananya promosi investasi daerah dalam rangka peningkatan jumlah investor dengan instrument parameter peningkatan pemohon ijin prinsip</w:t>
      </w:r>
    </w:p>
    <w:p w:rsidR="00587FE6" w:rsidRPr="00A02EC5" w:rsidRDefault="00A02EC5" w:rsidP="00A02EC5">
      <w:pPr>
        <w:pStyle w:val="ListParagraph"/>
        <w:numPr>
          <w:ilvl w:val="0"/>
          <w:numId w:val="32"/>
        </w:numPr>
        <w:autoSpaceDE w:val="0"/>
        <w:autoSpaceDN w:val="0"/>
        <w:adjustRightInd w:val="0"/>
        <w:spacing w:after="0"/>
        <w:rPr>
          <w:rFonts w:cstheme="minorHAnsi"/>
          <w:color w:val="000000"/>
          <w:sz w:val="24"/>
          <w:szCs w:val="24"/>
        </w:rPr>
      </w:pPr>
      <w:r w:rsidRPr="00A02EC5">
        <w:rPr>
          <w:rFonts w:cstheme="minorHAnsi"/>
          <w:sz w:val="24"/>
          <w:szCs w:val="24"/>
        </w:rPr>
        <w:t>Σ pelaksanaan pameran</w:t>
      </w:r>
    </w:p>
    <w:p w:rsidR="00620305" w:rsidRPr="00A02EC5" w:rsidRDefault="00620305" w:rsidP="00097D55">
      <w:pPr>
        <w:pStyle w:val="ListParagraph"/>
        <w:numPr>
          <w:ilvl w:val="1"/>
          <w:numId w:val="13"/>
        </w:numPr>
        <w:autoSpaceDE w:val="0"/>
        <w:autoSpaceDN w:val="0"/>
        <w:adjustRightInd w:val="0"/>
        <w:spacing w:after="0"/>
        <w:ind w:left="426" w:hanging="426"/>
        <w:rPr>
          <w:rFonts w:cstheme="minorHAnsi"/>
          <w:b/>
          <w:color w:val="000000"/>
          <w:sz w:val="24"/>
          <w:szCs w:val="24"/>
        </w:rPr>
      </w:pPr>
      <w:r w:rsidRPr="00A02EC5">
        <w:rPr>
          <w:rFonts w:cstheme="minorHAnsi"/>
          <w:b/>
          <w:color w:val="000000"/>
          <w:sz w:val="24"/>
          <w:szCs w:val="24"/>
        </w:rPr>
        <w:t>CAPAIAN KINERJA</w:t>
      </w:r>
    </w:p>
    <w:p w:rsidR="00620305" w:rsidRPr="002728D6" w:rsidRDefault="00620305" w:rsidP="00620305">
      <w:pPr>
        <w:autoSpaceDE w:val="0"/>
        <w:autoSpaceDN w:val="0"/>
        <w:adjustRightInd w:val="0"/>
        <w:spacing w:after="0" w:line="120" w:lineRule="auto"/>
        <w:jc w:val="both"/>
        <w:rPr>
          <w:rFonts w:ascii="Bookman Old Style" w:hAnsi="Bookman Old Style" w:cs="Arial"/>
          <w:color w:val="000000"/>
          <w:sz w:val="24"/>
          <w:szCs w:val="24"/>
        </w:rPr>
      </w:pPr>
    </w:p>
    <w:p w:rsidR="00620305" w:rsidRPr="00270737" w:rsidRDefault="00620305" w:rsidP="00620305">
      <w:pPr>
        <w:autoSpaceDE w:val="0"/>
        <w:autoSpaceDN w:val="0"/>
        <w:adjustRightInd w:val="0"/>
        <w:spacing w:after="0" w:line="360" w:lineRule="auto"/>
        <w:ind w:firstLine="709"/>
        <w:jc w:val="both"/>
        <w:rPr>
          <w:rFonts w:cstheme="minorHAnsi"/>
          <w:color w:val="000000"/>
          <w:sz w:val="24"/>
          <w:szCs w:val="24"/>
          <w:lang w:val="en-US"/>
        </w:rPr>
      </w:pPr>
      <w:r w:rsidRPr="00270737">
        <w:rPr>
          <w:rFonts w:cstheme="minorHAnsi"/>
          <w:color w:val="000000"/>
          <w:sz w:val="24"/>
          <w:szCs w:val="24"/>
        </w:rPr>
        <w:t>Berikut adalah ringkasan atas capaian target kinerja</w:t>
      </w:r>
      <w:r>
        <w:rPr>
          <w:rFonts w:cstheme="minorHAnsi"/>
          <w:color w:val="000000"/>
          <w:sz w:val="24"/>
          <w:szCs w:val="24"/>
        </w:rPr>
        <w:t xml:space="preserve"> yang dihasilkan pada tahun 2017</w:t>
      </w:r>
      <w:r w:rsidRPr="00270737">
        <w:rPr>
          <w:rFonts w:cstheme="minorHAnsi"/>
          <w:color w:val="000000"/>
          <w:sz w:val="24"/>
          <w:szCs w:val="24"/>
        </w:rPr>
        <w:t>:</w:t>
      </w:r>
    </w:p>
    <w:p w:rsidR="00620305" w:rsidRPr="002728D6" w:rsidRDefault="00620305" w:rsidP="00620305">
      <w:pPr>
        <w:autoSpaceDE w:val="0"/>
        <w:autoSpaceDN w:val="0"/>
        <w:adjustRightInd w:val="0"/>
        <w:spacing w:after="0" w:line="360" w:lineRule="auto"/>
        <w:ind w:firstLine="426"/>
        <w:jc w:val="both"/>
        <w:rPr>
          <w:rFonts w:ascii="Bookman Old Style" w:hAnsi="Bookman Old Style" w:cs="Arial"/>
          <w:color w:val="000000"/>
          <w:sz w:val="24"/>
          <w:szCs w:val="24"/>
          <w:lang w:val="en-US"/>
        </w:rPr>
      </w:pPr>
    </w:p>
    <w:p w:rsidR="00620305" w:rsidRPr="009F2FEE" w:rsidRDefault="00620305" w:rsidP="00620305">
      <w:pPr>
        <w:autoSpaceDE w:val="0"/>
        <w:autoSpaceDN w:val="0"/>
        <w:adjustRightInd w:val="0"/>
        <w:spacing w:after="0" w:line="276" w:lineRule="auto"/>
        <w:jc w:val="center"/>
        <w:rPr>
          <w:rFonts w:cstheme="minorHAnsi"/>
          <w:color w:val="000000"/>
          <w:sz w:val="24"/>
          <w:szCs w:val="24"/>
        </w:rPr>
      </w:pPr>
      <w:r w:rsidRPr="009F2FEE">
        <w:rPr>
          <w:rFonts w:cstheme="minorHAnsi"/>
          <w:color w:val="000000"/>
          <w:sz w:val="24"/>
          <w:szCs w:val="24"/>
        </w:rPr>
        <w:t>Tabel 2.2.1</w:t>
      </w:r>
    </w:p>
    <w:p w:rsidR="00620305" w:rsidRPr="009F2FEE" w:rsidRDefault="00620305" w:rsidP="00620305">
      <w:pPr>
        <w:autoSpaceDE w:val="0"/>
        <w:autoSpaceDN w:val="0"/>
        <w:adjustRightInd w:val="0"/>
        <w:spacing w:after="0" w:line="276" w:lineRule="auto"/>
        <w:jc w:val="center"/>
        <w:rPr>
          <w:rFonts w:cstheme="minorHAnsi"/>
          <w:color w:val="000000"/>
          <w:sz w:val="24"/>
          <w:szCs w:val="24"/>
          <w:lang w:val="en-US"/>
        </w:rPr>
      </w:pPr>
      <w:r w:rsidRPr="009F2FEE">
        <w:rPr>
          <w:rFonts w:cstheme="minorHAnsi"/>
          <w:color w:val="000000"/>
          <w:sz w:val="24"/>
          <w:szCs w:val="24"/>
        </w:rPr>
        <w:t xml:space="preserve">Capaian Kinerja </w:t>
      </w:r>
      <w:r w:rsidRPr="003927B9">
        <w:rPr>
          <w:rFonts w:cstheme="minorHAnsi"/>
          <w:sz w:val="24"/>
          <w:szCs w:val="24"/>
        </w:rPr>
        <w:t xml:space="preserve">Bidang </w:t>
      </w:r>
      <w:r w:rsidR="00E40BA5">
        <w:rPr>
          <w:rFonts w:cstheme="minorHAnsi"/>
          <w:sz w:val="24"/>
          <w:szCs w:val="24"/>
          <w:lang w:val="en-US"/>
        </w:rPr>
        <w:t xml:space="preserve">Promosi Dan Sistem Informasi </w:t>
      </w:r>
      <w:r>
        <w:rPr>
          <w:rFonts w:cstheme="minorHAnsi"/>
          <w:color w:val="000000"/>
          <w:sz w:val="24"/>
          <w:szCs w:val="24"/>
        </w:rPr>
        <w:t>Semester I Tahun 2017</w:t>
      </w:r>
    </w:p>
    <w:p w:rsidR="00620305" w:rsidRPr="009F2FEE" w:rsidRDefault="00620305" w:rsidP="00620305">
      <w:pPr>
        <w:autoSpaceDE w:val="0"/>
        <w:autoSpaceDN w:val="0"/>
        <w:adjustRightInd w:val="0"/>
        <w:spacing w:after="0" w:line="276" w:lineRule="auto"/>
        <w:jc w:val="center"/>
        <w:rPr>
          <w:rFonts w:cstheme="minorHAnsi"/>
          <w:color w:val="000000"/>
          <w:sz w:val="24"/>
          <w:szCs w:val="24"/>
          <w:lang w:val="en-US"/>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835"/>
        <w:gridCol w:w="2409"/>
        <w:gridCol w:w="1276"/>
        <w:gridCol w:w="1276"/>
        <w:gridCol w:w="1134"/>
      </w:tblGrid>
      <w:tr w:rsidR="00620305" w:rsidRPr="00A1169D" w:rsidTr="00351D77">
        <w:trPr>
          <w:trHeight w:val="571"/>
          <w:tblHeader/>
        </w:trPr>
        <w:tc>
          <w:tcPr>
            <w:tcW w:w="568" w:type="dxa"/>
            <w:vAlign w:val="center"/>
          </w:tcPr>
          <w:p w:rsidR="00620305" w:rsidRPr="007A1516" w:rsidRDefault="00620305" w:rsidP="00CB13FC">
            <w:pPr>
              <w:jc w:val="center"/>
              <w:rPr>
                <w:rFonts w:cstheme="minorHAnsi"/>
                <w:b/>
                <w:bCs/>
                <w:color w:val="000000"/>
                <w:sz w:val="20"/>
                <w:szCs w:val="20"/>
              </w:rPr>
            </w:pPr>
            <w:r w:rsidRPr="007A1516">
              <w:rPr>
                <w:rFonts w:cstheme="minorHAnsi"/>
                <w:b/>
                <w:bCs/>
                <w:color w:val="000000"/>
                <w:sz w:val="20"/>
                <w:szCs w:val="20"/>
              </w:rPr>
              <w:t>NO</w:t>
            </w:r>
          </w:p>
        </w:tc>
        <w:tc>
          <w:tcPr>
            <w:tcW w:w="2835" w:type="dxa"/>
            <w:vAlign w:val="center"/>
          </w:tcPr>
          <w:p w:rsidR="00620305" w:rsidRPr="007A1516" w:rsidRDefault="00620305" w:rsidP="00CB13FC">
            <w:pPr>
              <w:jc w:val="center"/>
              <w:rPr>
                <w:rFonts w:cstheme="minorHAnsi"/>
                <w:b/>
                <w:bCs/>
                <w:color w:val="000000"/>
                <w:sz w:val="20"/>
                <w:szCs w:val="20"/>
              </w:rPr>
            </w:pPr>
            <w:r w:rsidRPr="007A1516">
              <w:rPr>
                <w:rFonts w:cstheme="minorHAnsi"/>
                <w:b/>
                <w:bCs/>
                <w:color w:val="000000"/>
                <w:sz w:val="20"/>
                <w:szCs w:val="20"/>
              </w:rPr>
              <w:t>SASARAN PROGRAM</w:t>
            </w:r>
          </w:p>
        </w:tc>
        <w:tc>
          <w:tcPr>
            <w:tcW w:w="2409" w:type="dxa"/>
            <w:vAlign w:val="center"/>
          </w:tcPr>
          <w:p w:rsidR="00620305" w:rsidRPr="007A1516" w:rsidRDefault="00620305" w:rsidP="00CB13FC">
            <w:pPr>
              <w:jc w:val="center"/>
              <w:rPr>
                <w:rFonts w:cstheme="minorHAnsi"/>
                <w:b/>
                <w:bCs/>
                <w:color w:val="000000"/>
                <w:sz w:val="20"/>
                <w:szCs w:val="20"/>
              </w:rPr>
            </w:pPr>
            <w:r w:rsidRPr="007A1516">
              <w:rPr>
                <w:rFonts w:cstheme="minorHAnsi"/>
                <w:b/>
                <w:bCs/>
                <w:color w:val="000000"/>
                <w:sz w:val="20"/>
                <w:szCs w:val="20"/>
              </w:rPr>
              <w:t>INDIKATOR KINERJA</w:t>
            </w:r>
          </w:p>
        </w:tc>
        <w:tc>
          <w:tcPr>
            <w:tcW w:w="1276" w:type="dxa"/>
            <w:vAlign w:val="center"/>
          </w:tcPr>
          <w:p w:rsidR="00620305" w:rsidRPr="007A1516" w:rsidRDefault="00620305" w:rsidP="00CB13FC">
            <w:pPr>
              <w:jc w:val="center"/>
              <w:rPr>
                <w:rFonts w:cstheme="minorHAnsi"/>
                <w:b/>
                <w:bCs/>
                <w:color w:val="000000"/>
                <w:sz w:val="20"/>
                <w:szCs w:val="20"/>
              </w:rPr>
            </w:pPr>
            <w:r w:rsidRPr="007A1516">
              <w:rPr>
                <w:rFonts w:cstheme="minorHAnsi"/>
                <w:b/>
                <w:bCs/>
                <w:color w:val="000000"/>
                <w:sz w:val="20"/>
                <w:szCs w:val="20"/>
              </w:rPr>
              <w:t>TARGET</w:t>
            </w:r>
          </w:p>
        </w:tc>
        <w:tc>
          <w:tcPr>
            <w:tcW w:w="1276" w:type="dxa"/>
            <w:vAlign w:val="center"/>
          </w:tcPr>
          <w:p w:rsidR="00620305" w:rsidRPr="007A1516" w:rsidRDefault="00620305" w:rsidP="00CB13FC">
            <w:pPr>
              <w:jc w:val="center"/>
              <w:rPr>
                <w:rFonts w:cstheme="minorHAnsi"/>
                <w:b/>
                <w:bCs/>
                <w:color w:val="000000"/>
                <w:sz w:val="20"/>
                <w:szCs w:val="20"/>
              </w:rPr>
            </w:pPr>
            <w:r w:rsidRPr="007A1516">
              <w:rPr>
                <w:rFonts w:cstheme="minorHAnsi"/>
                <w:b/>
                <w:bCs/>
                <w:color w:val="000000"/>
                <w:sz w:val="20"/>
                <w:szCs w:val="20"/>
              </w:rPr>
              <w:t>REALISASI</w:t>
            </w:r>
          </w:p>
        </w:tc>
        <w:tc>
          <w:tcPr>
            <w:tcW w:w="1134" w:type="dxa"/>
            <w:vAlign w:val="center"/>
          </w:tcPr>
          <w:p w:rsidR="00620305" w:rsidRPr="007A1516" w:rsidRDefault="00620305" w:rsidP="00CB13FC">
            <w:pPr>
              <w:jc w:val="center"/>
              <w:rPr>
                <w:rFonts w:cstheme="minorHAnsi"/>
                <w:b/>
                <w:bCs/>
                <w:color w:val="000000"/>
                <w:sz w:val="20"/>
                <w:szCs w:val="20"/>
              </w:rPr>
            </w:pPr>
            <w:r w:rsidRPr="007A1516">
              <w:rPr>
                <w:rFonts w:cstheme="minorHAnsi"/>
                <w:b/>
                <w:bCs/>
                <w:color w:val="000000"/>
                <w:sz w:val="20"/>
                <w:szCs w:val="20"/>
              </w:rPr>
              <w:t>CAPAIAN</w:t>
            </w:r>
          </w:p>
        </w:tc>
      </w:tr>
      <w:tr w:rsidR="003A198E" w:rsidRPr="00A1169D" w:rsidTr="00351D77">
        <w:tc>
          <w:tcPr>
            <w:tcW w:w="568" w:type="dxa"/>
            <w:tcBorders>
              <w:top w:val="single" w:sz="4" w:space="0" w:color="000000"/>
              <w:left w:val="single" w:sz="4" w:space="0" w:color="000000"/>
              <w:bottom w:val="single" w:sz="4" w:space="0" w:color="000000"/>
              <w:right w:val="single" w:sz="4" w:space="0" w:color="000000"/>
            </w:tcBorders>
          </w:tcPr>
          <w:p w:rsidR="003A198E" w:rsidRDefault="003A198E" w:rsidP="003A198E">
            <w:pPr>
              <w:spacing w:after="0" w:line="240" w:lineRule="auto"/>
              <w:rPr>
                <w:rFonts w:cstheme="minorHAnsi"/>
                <w:bCs/>
                <w:color w:val="000000"/>
                <w:sz w:val="20"/>
                <w:szCs w:val="20"/>
                <w:lang w:val="en-US"/>
              </w:rPr>
            </w:pPr>
            <w:r w:rsidRPr="00887EC7">
              <w:rPr>
                <w:rFonts w:cstheme="minorHAnsi"/>
                <w:bCs/>
                <w:color w:val="000000"/>
                <w:sz w:val="20"/>
                <w:szCs w:val="20"/>
                <w:lang w:val="en-US"/>
              </w:rPr>
              <w:t>1</w:t>
            </w:r>
          </w:p>
          <w:p w:rsidR="003A198E" w:rsidRDefault="003A198E" w:rsidP="003A198E">
            <w:pPr>
              <w:spacing w:after="0" w:line="240" w:lineRule="auto"/>
              <w:rPr>
                <w:rFonts w:cstheme="minorHAnsi"/>
                <w:bCs/>
                <w:color w:val="000000"/>
                <w:sz w:val="20"/>
                <w:szCs w:val="20"/>
                <w:lang w:val="en-US"/>
              </w:rPr>
            </w:pPr>
          </w:p>
          <w:p w:rsidR="003A198E" w:rsidRDefault="003A198E" w:rsidP="003A198E">
            <w:pPr>
              <w:spacing w:after="0" w:line="240" w:lineRule="auto"/>
              <w:rPr>
                <w:rFonts w:cstheme="minorHAnsi"/>
                <w:bCs/>
                <w:color w:val="000000"/>
                <w:sz w:val="20"/>
                <w:szCs w:val="20"/>
                <w:lang w:val="en-US"/>
              </w:rPr>
            </w:pPr>
          </w:p>
          <w:p w:rsidR="003A198E" w:rsidRDefault="003A198E" w:rsidP="003A198E">
            <w:pPr>
              <w:spacing w:after="0" w:line="240" w:lineRule="auto"/>
              <w:rPr>
                <w:rFonts w:cstheme="minorHAnsi"/>
                <w:bCs/>
                <w:color w:val="000000"/>
                <w:sz w:val="20"/>
                <w:szCs w:val="20"/>
                <w:lang w:val="en-US"/>
              </w:rPr>
            </w:pPr>
          </w:p>
          <w:p w:rsidR="003A198E" w:rsidRDefault="003A198E" w:rsidP="003A198E">
            <w:pPr>
              <w:spacing w:after="0" w:line="240" w:lineRule="auto"/>
              <w:rPr>
                <w:rFonts w:cstheme="minorHAnsi"/>
                <w:bCs/>
                <w:color w:val="000000"/>
                <w:sz w:val="20"/>
                <w:szCs w:val="20"/>
                <w:lang w:val="en-US"/>
              </w:rPr>
            </w:pPr>
          </w:p>
          <w:p w:rsidR="003A198E" w:rsidRDefault="003A198E" w:rsidP="003A198E">
            <w:pPr>
              <w:spacing w:after="0" w:line="240" w:lineRule="auto"/>
              <w:rPr>
                <w:rFonts w:cstheme="minorHAnsi"/>
                <w:bCs/>
                <w:color w:val="000000"/>
                <w:sz w:val="20"/>
                <w:szCs w:val="20"/>
                <w:lang w:val="en-US"/>
              </w:rPr>
            </w:pPr>
          </w:p>
          <w:p w:rsidR="003A198E" w:rsidRPr="00887EC7" w:rsidRDefault="003A198E" w:rsidP="003A198E">
            <w:pPr>
              <w:spacing w:after="0" w:line="240" w:lineRule="auto"/>
              <w:rPr>
                <w:rFonts w:cstheme="minorHAnsi"/>
                <w:bCs/>
                <w:color w:val="000000"/>
                <w:sz w:val="20"/>
                <w:szCs w:val="20"/>
                <w:lang w:val="en-US"/>
              </w:rPr>
            </w:pPr>
            <w:r>
              <w:rPr>
                <w:rFonts w:cstheme="minorHAnsi"/>
                <w:bCs/>
                <w:color w:val="000000"/>
                <w:sz w:val="20"/>
                <w:szCs w:val="20"/>
                <w:lang w:val="en-US"/>
              </w:rPr>
              <w:t xml:space="preserve">2. </w:t>
            </w:r>
          </w:p>
        </w:tc>
        <w:tc>
          <w:tcPr>
            <w:tcW w:w="2835" w:type="dxa"/>
            <w:tcBorders>
              <w:top w:val="single" w:sz="4" w:space="0" w:color="000000"/>
              <w:left w:val="single" w:sz="4" w:space="0" w:color="000000"/>
              <w:bottom w:val="single" w:sz="4" w:space="0" w:color="000000"/>
              <w:right w:val="single" w:sz="4" w:space="0" w:color="000000"/>
            </w:tcBorders>
          </w:tcPr>
          <w:p w:rsidR="003A198E" w:rsidRPr="00351D77" w:rsidRDefault="00351D77" w:rsidP="003A198E">
            <w:pPr>
              <w:contextualSpacing/>
              <w:rPr>
                <w:rFonts w:ascii="Arial" w:hAnsi="Arial" w:cs="Arial"/>
                <w:sz w:val="20"/>
                <w:lang w:val="en-US"/>
              </w:rPr>
            </w:pPr>
            <w:r>
              <w:rPr>
                <w:rFonts w:ascii="Arial" w:hAnsi="Arial" w:cs="Arial"/>
                <w:sz w:val="20"/>
                <w:lang w:val="en-US"/>
              </w:rPr>
              <w:t>K</w:t>
            </w:r>
            <w:r w:rsidR="003A198E">
              <w:rPr>
                <w:rFonts w:ascii="Arial" w:hAnsi="Arial" w:cs="Arial"/>
                <w:sz w:val="20"/>
              </w:rPr>
              <w:t xml:space="preserve">etersediaan informasi dalam rangka pertumbuhan </w:t>
            </w:r>
            <w:r>
              <w:rPr>
                <w:rFonts w:ascii="Arial" w:hAnsi="Arial" w:cs="Arial"/>
                <w:sz w:val="20"/>
                <w:lang w:val="en-US"/>
              </w:rPr>
              <w:t>permohonan ijin penanaman modal</w:t>
            </w:r>
          </w:p>
          <w:p w:rsidR="003A198E" w:rsidRDefault="003A198E" w:rsidP="00A02EC5">
            <w:pPr>
              <w:ind w:left="317" w:hanging="317"/>
              <w:contextualSpacing/>
              <w:rPr>
                <w:rFonts w:ascii="Arial" w:hAnsi="Arial" w:cs="Arial"/>
                <w:sz w:val="20"/>
                <w:lang w:val="en-US"/>
              </w:rPr>
            </w:pPr>
          </w:p>
          <w:p w:rsidR="003A198E" w:rsidRPr="003A198E" w:rsidRDefault="003A198E" w:rsidP="00A02EC5">
            <w:pPr>
              <w:ind w:left="317" w:hanging="317"/>
              <w:contextualSpacing/>
              <w:rPr>
                <w:rFonts w:ascii="Arial" w:hAnsi="Arial" w:cs="Arial"/>
                <w:sz w:val="20"/>
                <w:lang w:val="en-US"/>
              </w:rPr>
            </w:pPr>
          </w:p>
          <w:p w:rsidR="003A198E" w:rsidRPr="009675F7" w:rsidRDefault="003A198E" w:rsidP="003A198E">
            <w:pPr>
              <w:contextualSpacing/>
              <w:rPr>
                <w:rFonts w:ascii="Arial" w:hAnsi="Arial" w:cs="Arial"/>
                <w:sz w:val="20"/>
              </w:rPr>
            </w:pPr>
            <w:r>
              <w:rPr>
                <w:rFonts w:ascii="Arial" w:hAnsi="Arial" w:cs="Arial"/>
                <w:sz w:val="20"/>
              </w:rPr>
              <w:t>Terlaksananya promosi investasi daerah dalam rangka peningkatan jumlah investor dengan instrument parameter peningkatan pemohon ijin prinsip</w:t>
            </w:r>
          </w:p>
        </w:tc>
        <w:tc>
          <w:tcPr>
            <w:tcW w:w="2409" w:type="dxa"/>
            <w:tcBorders>
              <w:top w:val="single" w:sz="4" w:space="0" w:color="000000"/>
              <w:left w:val="single" w:sz="4" w:space="0" w:color="000000"/>
              <w:bottom w:val="single" w:sz="4" w:space="0" w:color="000000"/>
              <w:right w:val="single" w:sz="4" w:space="0" w:color="000000"/>
            </w:tcBorders>
          </w:tcPr>
          <w:p w:rsidR="003A198E" w:rsidRPr="00351D77" w:rsidRDefault="00351D77" w:rsidP="00351D77">
            <w:pPr>
              <w:ind w:left="33" w:hanging="33"/>
              <w:contextualSpacing/>
              <w:rPr>
                <w:rFonts w:ascii="Arial" w:hAnsi="Arial" w:cs="Arial"/>
                <w:sz w:val="20"/>
                <w:lang w:val="en-US"/>
              </w:rPr>
            </w:pPr>
            <w:r>
              <w:rPr>
                <w:rFonts w:ascii="Arial" w:hAnsi="Arial" w:cs="Arial"/>
                <w:sz w:val="20"/>
                <w:lang w:val="en-US"/>
              </w:rPr>
              <w:t>Jumalah data pemohon ijin penanaman modal tahun 2017</w:t>
            </w:r>
          </w:p>
          <w:p w:rsidR="003A198E" w:rsidRDefault="003A198E" w:rsidP="00A02EC5">
            <w:pPr>
              <w:contextualSpacing/>
              <w:rPr>
                <w:rFonts w:ascii="Arial" w:hAnsi="Arial" w:cs="Arial"/>
                <w:sz w:val="20"/>
              </w:rPr>
            </w:pPr>
          </w:p>
          <w:p w:rsidR="003A198E" w:rsidRDefault="003A198E" w:rsidP="00A02EC5">
            <w:pPr>
              <w:contextualSpacing/>
              <w:rPr>
                <w:rFonts w:ascii="Arial" w:hAnsi="Arial" w:cs="Arial"/>
                <w:sz w:val="20"/>
                <w:lang w:val="en-US"/>
              </w:rPr>
            </w:pPr>
          </w:p>
          <w:p w:rsidR="00351D77" w:rsidRPr="00351D77" w:rsidRDefault="00351D77" w:rsidP="00A02EC5">
            <w:pPr>
              <w:contextualSpacing/>
              <w:rPr>
                <w:rFonts w:ascii="Arial" w:hAnsi="Arial" w:cs="Arial"/>
                <w:sz w:val="20"/>
                <w:lang w:val="en-US"/>
              </w:rPr>
            </w:pPr>
          </w:p>
          <w:p w:rsidR="003A198E" w:rsidRPr="00351D77" w:rsidRDefault="003A198E" w:rsidP="00A02EC5">
            <w:pPr>
              <w:contextualSpacing/>
              <w:rPr>
                <w:rFonts w:ascii="Arial" w:hAnsi="Arial" w:cs="Arial"/>
                <w:sz w:val="20"/>
                <w:lang w:val="en-US"/>
              </w:rPr>
            </w:pPr>
            <w:r>
              <w:rPr>
                <w:rFonts w:ascii="Arial" w:hAnsi="Arial" w:cs="Arial"/>
                <w:sz w:val="20"/>
              </w:rPr>
              <w:t xml:space="preserve">Σ pelaksanaan pameran </w:t>
            </w:r>
            <w:r w:rsidR="00351D77">
              <w:rPr>
                <w:rFonts w:ascii="Arial" w:hAnsi="Arial" w:cs="Arial"/>
                <w:sz w:val="20"/>
                <w:lang w:val="en-US"/>
              </w:rPr>
              <w:t>investasi dalam meningkatkan permohonan ijin penanaman modal</w:t>
            </w:r>
          </w:p>
        </w:tc>
        <w:tc>
          <w:tcPr>
            <w:tcW w:w="1276" w:type="dxa"/>
            <w:tcBorders>
              <w:top w:val="single" w:sz="4" w:space="0" w:color="000000"/>
              <w:left w:val="single" w:sz="4" w:space="0" w:color="000000"/>
              <w:bottom w:val="single" w:sz="4" w:space="0" w:color="000000"/>
              <w:right w:val="single" w:sz="4" w:space="0" w:color="000000"/>
            </w:tcBorders>
          </w:tcPr>
          <w:p w:rsidR="003A198E" w:rsidRDefault="00351D77" w:rsidP="00CB13FC">
            <w:pPr>
              <w:pStyle w:val="NormalWeb"/>
              <w:spacing w:before="0" w:beforeAutospacing="0" w:after="0" w:afterAutospacing="0"/>
              <w:jc w:val="center"/>
              <w:rPr>
                <w:rFonts w:asciiTheme="minorHAnsi" w:hAnsiTheme="minorHAnsi" w:cstheme="minorHAnsi"/>
                <w:color w:val="000000"/>
                <w:kern w:val="24"/>
                <w:sz w:val="20"/>
                <w:szCs w:val="20"/>
                <w:lang w:val="en-US"/>
              </w:rPr>
            </w:pPr>
            <w:r>
              <w:rPr>
                <w:rFonts w:asciiTheme="minorHAnsi" w:hAnsiTheme="minorHAnsi" w:cstheme="minorHAnsi"/>
                <w:color w:val="000000"/>
                <w:kern w:val="24"/>
                <w:sz w:val="20"/>
                <w:szCs w:val="20"/>
                <w:lang w:val="en-US"/>
              </w:rPr>
              <w:t>1 dokumen data ijin penanaman modal</w:t>
            </w:r>
          </w:p>
          <w:p w:rsidR="00A02EC5" w:rsidRDefault="00A02EC5" w:rsidP="00CB13FC">
            <w:pPr>
              <w:pStyle w:val="NormalWeb"/>
              <w:spacing w:before="0" w:beforeAutospacing="0" w:after="0" w:afterAutospacing="0"/>
              <w:jc w:val="center"/>
              <w:rPr>
                <w:rFonts w:asciiTheme="minorHAnsi" w:hAnsiTheme="minorHAnsi" w:cstheme="minorHAnsi"/>
                <w:color w:val="000000"/>
                <w:kern w:val="24"/>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color w:val="000000"/>
                <w:kern w:val="24"/>
                <w:sz w:val="20"/>
                <w:szCs w:val="20"/>
                <w:lang w:val="en-US"/>
              </w:rPr>
            </w:pPr>
          </w:p>
          <w:p w:rsidR="00A02EC5" w:rsidRPr="00A02EC5" w:rsidRDefault="00A02EC5" w:rsidP="00A224AD">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70%</w:t>
            </w:r>
          </w:p>
        </w:tc>
        <w:tc>
          <w:tcPr>
            <w:tcW w:w="1276" w:type="dxa"/>
            <w:tcBorders>
              <w:top w:val="single" w:sz="4" w:space="0" w:color="000000"/>
              <w:left w:val="single" w:sz="4" w:space="0" w:color="000000"/>
              <w:bottom w:val="single" w:sz="4" w:space="0" w:color="000000"/>
              <w:right w:val="single" w:sz="4" w:space="0" w:color="000000"/>
            </w:tcBorders>
          </w:tcPr>
          <w:p w:rsidR="003A198E" w:rsidRDefault="00A02EC5" w:rsidP="00CB13FC">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100%</w:t>
            </w: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P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3A198E" w:rsidRDefault="00351D77" w:rsidP="00CB13FC">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50%</w:t>
            </w: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p>
          <w:p w:rsidR="00A02EC5" w:rsidRPr="00A02EC5" w:rsidRDefault="00A02EC5" w:rsidP="00CB13FC">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w:t>
            </w:r>
          </w:p>
        </w:tc>
      </w:tr>
    </w:tbl>
    <w:p w:rsidR="00620305" w:rsidRDefault="00620305" w:rsidP="00620305">
      <w:pPr>
        <w:autoSpaceDE w:val="0"/>
        <w:autoSpaceDN w:val="0"/>
        <w:adjustRightInd w:val="0"/>
        <w:spacing w:after="0" w:line="276" w:lineRule="auto"/>
        <w:jc w:val="center"/>
        <w:rPr>
          <w:rFonts w:ascii="Bookman Old Style" w:hAnsi="Bookman Old Style" w:cs="Arial"/>
          <w:color w:val="000000"/>
          <w:sz w:val="24"/>
          <w:szCs w:val="24"/>
          <w:lang w:val="en-US"/>
        </w:rPr>
      </w:pPr>
    </w:p>
    <w:p w:rsidR="00620305" w:rsidRPr="00887EC7" w:rsidRDefault="00620305" w:rsidP="00620305">
      <w:pPr>
        <w:autoSpaceDE w:val="0"/>
        <w:autoSpaceDN w:val="0"/>
        <w:adjustRightInd w:val="0"/>
        <w:spacing w:after="0"/>
        <w:rPr>
          <w:rFonts w:ascii="Bookman Old Style" w:hAnsi="Bookman Old Style" w:cs="Arial"/>
          <w:color w:val="000000"/>
          <w:sz w:val="24"/>
          <w:szCs w:val="24"/>
        </w:rPr>
      </w:pPr>
    </w:p>
    <w:p w:rsidR="003A198E" w:rsidRDefault="003A198E">
      <w:pPr>
        <w:spacing w:after="0" w:line="360" w:lineRule="auto"/>
        <w:ind w:left="1701" w:hanging="567"/>
        <w:jc w:val="both"/>
        <w:rPr>
          <w:rFonts w:cstheme="minorHAnsi"/>
          <w:color w:val="000000"/>
          <w:sz w:val="24"/>
          <w:szCs w:val="24"/>
        </w:rPr>
      </w:pPr>
      <w:r>
        <w:rPr>
          <w:rFonts w:cstheme="minorHAnsi"/>
          <w:color w:val="000000"/>
          <w:sz w:val="24"/>
          <w:szCs w:val="24"/>
        </w:rPr>
        <w:br w:type="page"/>
      </w:r>
    </w:p>
    <w:p w:rsidR="00620305" w:rsidRPr="00887EC7" w:rsidRDefault="00620305" w:rsidP="00620305">
      <w:pPr>
        <w:autoSpaceDE w:val="0"/>
        <w:autoSpaceDN w:val="0"/>
        <w:adjustRightInd w:val="0"/>
        <w:spacing w:after="0" w:line="276" w:lineRule="auto"/>
        <w:jc w:val="center"/>
        <w:rPr>
          <w:rFonts w:cstheme="minorHAnsi"/>
          <w:color w:val="000000"/>
          <w:sz w:val="24"/>
          <w:szCs w:val="24"/>
        </w:rPr>
      </w:pPr>
      <w:r w:rsidRPr="00887EC7">
        <w:rPr>
          <w:rFonts w:cstheme="minorHAnsi"/>
          <w:color w:val="000000"/>
          <w:sz w:val="24"/>
          <w:szCs w:val="24"/>
        </w:rPr>
        <w:lastRenderedPageBreak/>
        <w:t>Tabel 2.2</w:t>
      </w:r>
    </w:p>
    <w:p w:rsidR="00620305" w:rsidRPr="00887EC7" w:rsidRDefault="00620305" w:rsidP="00620305">
      <w:pPr>
        <w:autoSpaceDE w:val="0"/>
        <w:autoSpaceDN w:val="0"/>
        <w:adjustRightInd w:val="0"/>
        <w:spacing w:after="120" w:line="276" w:lineRule="auto"/>
        <w:jc w:val="center"/>
        <w:rPr>
          <w:rFonts w:cstheme="minorHAnsi"/>
          <w:color w:val="000000"/>
          <w:sz w:val="24"/>
          <w:szCs w:val="24"/>
          <w:lang w:val="en-US"/>
        </w:rPr>
      </w:pPr>
      <w:r w:rsidRPr="00887EC7">
        <w:rPr>
          <w:rFonts w:cstheme="minorHAnsi"/>
          <w:i/>
          <w:color w:val="000000"/>
          <w:sz w:val="24"/>
          <w:szCs w:val="24"/>
        </w:rPr>
        <w:t xml:space="preserve">Cost per outcome </w:t>
      </w:r>
      <w:r>
        <w:rPr>
          <w:rFonts w:cstheme="minorHAnsi"/>
          <w:color w:val="000000"/>
          <w:sz w:val="24"/>
          <w:szCs w:val="24"/>
        </w:rPr>
        <w:t xml:space="preserve">Bidang </w:t>
      </w:r>
      <w:r w:rsidRPr="003927B9">
        <w:rPr>
          <w:rFonts w:cstheme="minorHAnsi"/>
          <w:sz w:val="24"/>
          <w:szCs w:val="24"/>
        </w:rPr>
        <w:t xml:space="preserve">Bidang </w:t>
      </w:r>
      <w:r w:rsidR="00E40BA5">
        <w:rPr>
          <w:rFonts w:cstheme="minorHAnsi"/>
          <w:sz w:val="24"/>
          <w:szCs w:val="24"/>
          <w:lang w:val="en-US"/>
        </w:rPr>
        <w:t xml:space="preserve">Promosi Dan Sistem Informasi </w:t>
      </w:r>
      <w:r>
        <w:rPr>
          <w:rFonts w:cstheme="minorHAnsi"/>
          <w:color w:val="000000"/>
          <w:sz w:val="24"/>
          <w:szCs w:val="24"/>
        </w:rPr>
        <w:t>Semester I Tahun 2017</w:t>
      </w: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985"/>
        <w:gridCol w:w="992"/>
        <w:gridCol w:w="992"/>
        <w:gridCol w:w="993"/>
        <w:gridCol w:w="1417"/>
        <w:gridCol w:w="1276"/>
        <w:gridCol w:w="1134"/>
      </w:tblGrid>
      <w:tr w:rsidR="00620305" w:rsidRPr="00A1169D" w:rsidTr="00351D77">
        <w:trPr>
          <w:trHeight w:val="375"/>
          <w:tblHeader/>
        </w:trPr>
        <w:tc>
          <w:tcPr>
            <w:tcW w:w="2127" w:type="dxa"/>
            <w:vMerge w:val="restart"/>
            <w:vAlign w:val="center"/>
          </w:tcPr>
          <w:p w:rsidR="00620305" w:rsidRPr="00887EC7" w:rsidRDefault="00620305" w:rsidP="00CB13FC">
            <w:pPr>
              <w:spacing w:after="240"/>
              <w:jc w:val="center"/>
              <w:rPr>
                <w:rFonts w:cstheme="minorHAnsi"/>
                <w:b/>
                <w:sz w:val="20"/>
                <w:szCs w:val="20"/>
              </w:rPr>
            </w:pPr>
            <w:r w:rsidRPr="00887EC7">
              <w:rPr>
                <w:rFonts w:cstheme="minorHAnsi"/>
                <w:b/>
                <w:sz w:val="20"/>
                <w:szCs w:val="20"/>
              </w:rPr>
              <w:t>Sasaran Program</w:t>
            </w:r>
          </w:p>
        </w:tc>
        <w:tc>
          <w:tcPr>
            <w:tcW w:w="1985" w:type="dxa"/>
            <w:vMerge w:val="restart"/>
            <w:vAlign w:val="center"/>
          </w:tcPr>
          <w:p w:rsidR="00620305" w:rsidRPr="00887EC7" w:rsidRDefault="00620305" w:rsidP="00CB13FC">
            <w:pPr>
              <w:spacing w:after="240"/>
              <w:jc w:val="center"/>
              <w:rPr>
                <w:rFonts w:cstheme="minorHAnsi"/>
                <w:b/>
                <w:sz w:val="20"/>
                <w:szCs w:val="20"/>
              </w:rPr>
            </w:pPr>
            <w:r w:rsidRPr="00887EC7">
              <w:rPr>
                <w:rFonts w:cstheme="minorHAnsi"/>
                <w:b/>
                <w:sz w:val="20"/>
                <w:szCs w:val="20"/>
              </w:rPr>
              <w:t>Indikator</w:t>
            </w:r>
          </w:p>
        </w:tc>
        <w:tc>
          <w:tcPr>
            <w:tcW w:w="2977" w:type="dxa"/>
            <w:gridSpan w:val="3"/>
            <w:vAlign w:val="center"/>
          </w:tcPr>
          <w:p w:rsidR="00620305" w:rsidRPr="00887EC7" w:rsidRDefault="00620305" w:rsidP="00CB13FC">
            <w:pPr>
              <w:spacing w:after="240"/>
              <w:jc w:val="center"/>
              <w:rPr>
                <w:rFonts w:cstheme="minorHAnsi"/>
                <w:b/>
                <w:sz w:val="20"/>
                <w:szCs w:val="20"/>
              </w:rPr>
            </w:pPr>
            <w:r w:rsidRPr="00887EC7">
              <w:rPr>
                <w:rFonts w:cstheme="minorHAnsi"/>
                <w:b/>
                <w:sz w:val="20"/>
                <w:szCs w:val="20"/>
              </w:rPr>
              <w:t>Kinerja</w:t>
            </w:r>
          </w:p>
        </w:tc>
        <w:tc>
          <w:tcPr>
            <w:tcW w:w="3827" w:type="dxa"/>
            <w:gridSpan w:val="3"/>
            <w:vAlign w:val="center"/>
          </w:tcPr>
          <w:p w:rsidR="00620305" w:rsidRPr="00887EC7" w:rsidRDefault="00620305" w:rsidP="00CB13FC">
            <w:pPr>
              <w:spacing w:after="240"/>
              <w:jc w:val="center"/>
              <w:rPr>
                <w:rFonts w:cstheme="minorHAnsi"/>
                <w:b/>
                <w:sz w:val="20"/>
                <w:szCs w:val="20"/>
              </w:rPr>
            </w:pPr>
            <w:r w:rsidRPr="00887EC7">
              <w:rPr>
                <w:rFonts w:cstheme="minorHAnsi"/>
                <w:b/>
                <w:sz w:val="20"/>
                <w:szCs w:val="20"/>
              </w:rPr>
              <w:t>Anggaran</w:t>
            </w:r>
          </w:p>
        </w:tc>
      </w:tr>
      <w:tr w:rsidR="00620305" w:rsidRPr="00A1169D" w:rsidTr="00351D77">
        <w:trPr>
          <w:trHeight w:val="523"/>
          <w:tblHeader/>
        </w:trPr>
        <w:tc>
          <w:tcPr>
            <w:tcW w:w="2127" w:type="dxa"/>
            <w:vMerge/>
          </w:tcPr>
          <w:p w:rsidR="00620305" w:rsidRPr="00887EC7" w:rsidRDefault="00620305" w:rsidP="00CB13FC">
            <w:pPr>
              <w:spacing w:after="240"/>
              <w:rPr>
                <w:rFonts w:ascii="Bookman Old Style" w:hAnsi="Bookman Old Style" w:cs="Calibri"/>
                <w:b/>
                <w:sz w:val="20"/>
                <w:szCs w:val="20"/>
              </w:rPr>
            </w:pPr>
          </w:p>
        </w:tc>
        <w:tc>
          <w:tcPr>
            <w:tcW w:w="1985" w:type="dxa"/>
            <w:vMerge/>
          </w:tcPr>
          <w:p w:rsidR="00620305" w:rsidRPr="00887EC7" w:rsidRDefault="00620305" w:rsidP="00CB13FC">
            <w:pPr>
              <w:spacing w:after="240"/>
              <w:rPr>
                <w:rFonts w:ascii="Bookman Old Style" w:hAnsi="Bookman Old Style" w:cs="Calibri"/>
                <w:b/>
                <w:sz w:val="20"/>
                <w:szCs w:val="20"/>
              </w:rPr>
            </w:pPr>
          </w:p>
        </w:tc>
        <w:tc>
          <w:tcPr>
            <w:tcW w:w="992" w:type="dxa"/>
            <w:vAlign w:val="center"/>
          </w:tcPr>
          <w:p w:rsidR="00620305" w:rsidRPr="00887EC7" w:rsidRDefault="00620305" w:rsidP="00CB13FC">
            <w:pPr>
              <w:spacing w:after="240"/>
              <w:jc w:val="center"/>
              <w:rPr>
                <w:rFonts w:ascii="Bookman Old Style" w:hAnsi="Bookman Old Style" w:cs="Calibri"/>
                <w:b/>
                <w:sz w:val="20"/>
                <w:szCs w:val="20"/>
              </w:rPr>
            </w:pPr>
            <w:r w:rsidRPr="00887EC7">
              <w:rPr>
                <w:rFonts w:cstheme="minorHAnsi"/>
                <w:b/>
                <w:sz w:val="20"/>
                <w:szCs w:val="20"/>
              </w:rPr>
              <w:t>Target</w:t>
            </w:r>
          </w:p>
        </w:tc>
        <w:tc>
          <w:tcPr>
            <w:tcW w:w="992" w:type="dxa"/>
            <w:vAlign w:val="center"/>
          </w:tcPr>
          <w:p w:rsidR="00620305" w:rsidRPr="00887EC7" w:rsidRDefault="00620305" w:rsidP="00CB13FC">
            <w:pPr>
              <w:spacing w:after="240"/>
              <w:jc w:val="center"/>
              <w:rPr>
                <w:rFonts w:ascii="Bookman Old Style" w:hAnsi="Bookman Old Style" w:cs="Calibri"/>
                <w:b/>
                <w:sz w:val="20"/>
                <w:szCs w:val="20"/>
              </w:rPr>
            </w:pPr>
            <w:r w:rsidRPr="00887EC7">
              <w:rPr>
                <w:rFonts w:cstheme="minorHAnsi"/>
                <w:b/>
                <w:sz w:val="20"/>
                <w:szCs w:val="20"/>
              </w:rPr>
              <w:t>Realisasi</w:t>
            </w:r>
          </w:p>
        </w:tc>
        <w:tc>
          <w:tcPr>
            <w:tcW w:w="993" w:type="dxa"/>
          </w:tcPr>
          <w:p w:rsidR="00620305" w:rsidRPr="00887EC7" w:rsidRDefault="00620305" w:rsidP="00CB13FC">
            <w:pPr>
              <w:spacing w:after="240"/>
              <w:jc w:val="center"/>
              <w:rPr>
                <w:rFonts w:cstheme="minorHAnsi"/>
                <w:b/>
                <w:sz w:val="20"/>
                <w:szCs w:val="20"/>
              </w:rPr>
            </w:pPr>
            <w:r w:rsidRPr="00887EC7">
              <w:rPr>
                <w:rFonts w:cstheme="minorHAnsi"/>
                <w:b/>
                <w:sz w:val="20"/>
                <w:szCs w:val="20"/>
              </w:rPr>
              <w:t>Capaian</w:t>
            </w:r>
          </w:p>
        </w:tc>
        <w:tc>
          <w:tcPr>
            <w:tcW w:w="1417" w:type="dxa"/>
          </w:tcPr>
          <w:p w:rsidR="00620305" w:rsidRPr="00887EC7" w:rsidRDefault="00620305" w:rsidP="00CB13FC">
            <w:pPr>
              <w:spacing w:after="240"/>
              <w:jc w:val="center"/>
              <w:rPr>
                <w:rFonts w:cstheme="minorHAnsi"/>
                <w:b/>
                <w:sz w:val="20"/>
                <w:szCs w:val="20"/>
              </w:rPr>
            </w:pPr>
            <w:r w:rsidRPr="00887EC7">
              <w:rPr>
                <w:rFonts w:cstheme="minorHAnsi"/>
                <w:b/>
                <w:sz w:val="20"/>
                <w:szCs w:val="20"/>
              </w:rPr>
              <w:t>Alokasi</w:t>
            </w:r>
          </w:p>
        </w:tc>
        <w:tc>
          <w:tcPr>
            <w:tcW w:w="1276" w:type="dxa"/>
            <w:vAlign w:val="center"/>
          </w:tcPr>
          <w:p w:rsidR="00620305" w:rsidRPr="00887EC7" w:rsidRDefault="00620305" w:rsidP="00CB13FC">
            <w:pPr>
              <w:spacing w:after="240"/>
              <w:jc w:val="center"/>
              <w:rPr>
                <w:rFonts w:ascii="Bookman Old Style" w:hAnsi="Bookman Old Style" w:cs="Calibri"/>
                <w:b/>
                <w:sz w:val="20"/>
                <w:szCs w:val="20"/>
              </w:rPr>
            </w:pPr>
            <w:r w:rsidRPr="00887EC7">
              <w:rPr>
                <w:rFonts w:cstheme="minorHAnsi"/>
                <w:b/>
                <w:sz w:val="20"/>
                <w:szCs w:val="20"/>
              </w:rPr>
              <w:t>Realisasi</w:t>
            </w:r>
          </w:p>
        </w:tc>
        <w:tc>
          <w:tcPr>
            <w:tcW w:w="1134" w:type="dxa"/>
            <w:vAlign w:val="center"/>
          </w:tcPr>
          <w:p w:rsidR="00620305" w:rsidRPr="00887EC7" w:rsidRDefault="00620305" w:rsidP="00CB13FC">
            <w:pPr>
              <w:spacing w:after="240"/>
              <w:jc w:val="center"/>
              <w:rPr>
                <w:rFonts w:ascii="Bookman Old Style" w:hAnsi="Bookman Old Style" w:cs="Calibri"/>
                <w:b/>
                <w:sz w:val="20"/>
                <w:szCs w:val="20"/>
              </w:rPr>
            </w:pPr>
            <w:r w:rsidRPr="00887EC7">
              <w:rPr>
                <w:rFonts w:cstheme="minorHAnsi"/>
                <w:b/>
                <w:sz w:val="20"/>
                <w:szCs w:val="20"/>
              </w:rPr>
              <w:t>Capaian</w:t>
            </w:r>
          </w:p>
        </w:tc>
      </w:tr>
      <w:tr w:rsidR="003A198E" w:rsidRPr="00A1169D" w:rsidTr="00351D77">
        <w:tc>
          <w:tcPr>
            <w:tcW w:w="2127" w:type="dxa"/>
          </w:tcPr>
          <w:p w:rsidR="003A198E" w:rsidRDefault="003A198E" w:rsidP="0088303D">
            <w:pPr>
              <w:contextualSpacing/>
              <w:rPr>
                <w:rFonts w:ascii="Arial" w:hAnsi="Arial" w:cs="Arial"/>
                <w:sz w:val="20"/>
              </w:rPr>
            </w:pPr>
            <w:r>
              <w:rPr>
                <w:rFonts w:ascii="Arial" w:hAnsi="Arial" w:cs="Arial"/>
                <w:sz w:val="20"/>
              </w:rPr>
              <w:t>Meningkatnya ketersediaan informasi dalam rangka pertumbuhan investasi</w:t>
            </w:r>
          </w:p>
          <w:p w:rsidR="00351D77" w:rsidRDefault="00351D77" w:rsidP="00351D77">
            <w:pPr>
              <w:contextualSpacing/>
              <w:rPr>
                <w:rFonts w:ascii="Arial" w:hAnsi="Arial" w:cs="Arial"/>
                <w:sz w:val="20"/>
                <w:lang w:val="en-US"/>
              </w:rPr>
            </w:pPr>
          </w:p>
          <w:p w:rsidR="00351D77" w:rsidRDefault="00351D77" w:rsidP="00351D77">
            <w:pPr>
              <w:contextualSpacing/>
              <w:rPr>
                <w:rFonts w:ascii="Arial" w:hAnsi="Arial" w:cs="Arial"/>
                <w:sz w:val="20"/>
                <w:lang w:val="en-US"/>
              </w:rPr>
            </w:pPr>
          </w:p>
          <w:p w:rsidR="003A198E" w:rsidRPr="009675F7" w:rsidRDefault="003A198E" w:rsidP="00351D77">
            <w:pPr>
              <w:contextualSpacing/>
              <w:rPr>
                <w:rFonts w:ascii="Arial" w:hAnsi="Arial" w:cs="Arial"/>
                <w:sz w:val="20"/>
              </w:rPr>
            </w:pPr>
            <w:r>
              <w:rPr>
                <w:rFonts w:ascii="Arial" w:hAnsi="Arial" w:cs="Arial"/>
                <w:sz w:val="20"/>
              </w:rPr>
              <w:t>Terlaksananya promosi investasi daerah dalam rangka peningkatan jumlah investor dengan instrument parameter peningkatan pemohon ijin prinsip</w:t>
            </w:r>
          </w:p>
        </w:tc>
        <w:tc>
          <w:tcPr>
            <w:tcW w:w="1985" w:type="dxa"/>
          </w:tcPr>
          <w:p w:rsidR="003A198E" w:rsidRPr="0088303D" w:rsidRDefault="0088303D" w:rsidP="0088303D">
            <w:pPr>
              <w:contextualSpacing/>
              <w:rPr>
                <w:rFonts w:ascii="Arial" w:hAnsi="Arial" w:cs="Arial"/>
                <w:sz w:val="20"/>
                <w:lang w:val="en-US"/>
              </w:rPr>
            </w:pPr>
            <w:r>
              <w:rPr>
                <w:rFonts w:ascii="Arial" w:hAnsi="Arial" w:cs="Arial"/>
                <w:sz w:val="20"/>
                <w:lang w:val="en-US"/>
              </w:rPr>
              <w:t>Jumlah data pemohon ijin</w:t>
            </w:r>
            <w:r w:rsidR="003A198E">
              <w:rPr>
                <w:rFonts w:ascii="Arial" w:hAnsi="Arial" w:cs="Arial"/>
                <w:sz w:val="20"/>
              </w:rPr>
              <w:t xml:space="preserve"> penanaman modal</w:t>
            </w:r>
            <w:r>
              <w:rPr>
                <w:rFonts w:ascii="Arial" w:hAnsi="Arial" w:cs="Arial"/>
                <w:sz w:val="20"/>
                <w:lang w:val="en-US"/>
              </w:rPr>
              <w:t xml:space="preserve"> tahun 2017</w:t>
            </w:r>
          </w:p>
          <w:p w:rsidR="003A198E" w:rsidRDefault="003A198E" w:rsidP="00A02EC5">
            <w:pPr>
              <w:contextualSpacing/>
              <w:rPr>
                <w:rFonts w:ascii="Arial" w:hAnsi="Arial" w:cs="Arial"/>
                <w:sz w:val="20"/>
              </w:rPr>
            </w:pPr>
          </w:p>
          <w:p w:rsidR="003A198E" w:rsidRDefault="003A198E" w:rsidP="00A02EC5">
            <w:pPr>
              <w:contextualSpacing/>
              <w:rPr>
                <w:rFonts w:ascii="Arial" w:hAnsi="Arial" w:cs="Arial"/>
                <w:sz w:val="20"/>
                <w:lang w:val="en-US"/>
              </w:rPr>
            </w:pPr>
          </w:p>
          <w:p w:rsidR="0088303D" w:rsidRDefault="0088303D" w:rsidP="00A02EC5">
            <w:pPr>
              <w:contextualSpacing/>
              <w:rPr>
                <w:rFonts w:ascii="Arial" w:hAnsi="Arial" w:cs="Arial"/>
                <w:sz w:val="20"/>
                <w:lang w:val="en-US"/>
              </w:rPr>
            </w:pPr>
          </w:p>
          <w:p w:rsidR="003A198E" w:rsidRPr="0088303D" w:rsidRDefault="0088303D" w:rsidP="00A02EC5">
            <w:pPr>
              <w:contextualSpacing/>
              <w:rPr>
                <w:rFonts w:ascii="Arial" w:hAnsi="Arial" w:cs="Arial"/>
                <w:sz w:val="20"/>
                <w:lang w:val="en-US"/>
              </w:rPr>
            </w:pPr>
            <w:r>
              <w:rPr>
                <w:rFonts w:ascii="Arial" w:hAnsi="Arial" w:cs="Arial"/>
                <w:sz w:val="20"/>
                <w:lang w:val="en-US"/>
              </w:rPr>
              <w:t xml:space="preserve">Jumlah </w:t>
            </w:r>
            <w:r w:rsidR="003A198E">
              <w:rPr>
                <w:rFonts w:ascii="Arial" w:hAnsi="Arial" w:cs="Arial"/>
                <w:sz w:val="20"/>
              </w:rPr>
              <w:t xml:space="preserve">pelaksanaan pameran </w:t>
            </w:r>
            <w:r>
              <w:rPr>
                <w:rFonts w:ascii="Arial" w:hAnsi="Arial" w:cs="Arial"/>
                <w:sz w:val="20"/>
                <w:lang w:val="en-US"/>
              </w:rPr>
              <w:t>investasi dalam meningkatkan permohonan ijin penanaman modal</w:t>
            </w:r>
          </w:p>
        </w:tc>
        <w:tc>
          <w:tcPr>
            <w:tcW w:w="992" w:type="dxa"/>
          </w:tcPr>
          <w:p w:rsidR="003A198E" w:rsidRDefault="0088303D"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r>
              <w:rPr>
                <w:rFonts w:asciiTheme="minorHAnsi" w:hAnsiTheme="minorHAnsi" w:cstheme="minorHAnsi"/>
                <w:color w:val="000000"/>
                <w:kern w:val="24"/>
                <w:sz w:val="20"/>
                <w:szCs w:val="20"/>
                <w:lang w:val="en-US"/>
              </w:rPr>
              <w:t>1 dokumen data ijin penanaman modal</w:t>
            </w: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Pr="009323C6" w:rsidRDefault="00A02EC5"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r>
              <w:rPr>
                <w:rFonts w:asciiTheme="minorHAnsi" w:hAnsiTheme="minorHAnsi" w:cstheme="minorHAnsi"/>
                <w:color w:val="000000"/>
                <w:kern w:val="24"/>
                <w:sz w:val="20"/>
                <w:szCs w:val="20"/>
                <w:lang w:val="en-US"/>
              </w:rPr>
              <w:t>70%</w:t>
            </w: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color w:val="000000"/>
                <w:kern w:val="24"/>
                <w:sz w:val="20"/>
                <w:szCs w:val="20"/>
                <w:lang w:val="en-US"/>
              </w:rPr>
            </w:pPr>
          </w:p>
          <w:p w:rsidR="009323C6" w:rsidRP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tc>
        <w:tc>
          <w:tcPr>
            <w:tcW w:w="992" w:type="dxa"/>
          </w:tcPr>
          <w:p w:rsidR="003A198E" w:rsidRDefault="000879FF" w:rsidP="009323C6">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50</w:t>
            </w:r>
            <w:r w:rsidR="009323C6">
              <w:rPr>
                <w:rFonts w:asciiTheme="minorHAnsi" w:hAnsiTheme="minorHAnsi" w:cstheme="minorHAnsi"/>
                <w:sz w:val="20"/>
                <w:szCs w:val="20"/>
                <w:lang w:val="en-US"/>
              </w:rPr>
              <w:t>%</w:t>
            </w: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351D77" w:rsidRDefault="00351D77" w:rsidP="009323C6">
            <w:pPr>
              <w:pStyle w:val="NormalWeb"/>
              <w:spacing w:before="0" w:beforeAutospacing="0" w:after="0" w:afterAutospacing="0"/>
              <w:jc w:val="center"/>
              <w:rPr>
                <w:rFonts w:asciiTheme="minorHAnsi" w:hAnsiTheme="minorHAnsi" w:cstheme="minorHAnsi"/>
                <w:sz w:val="20"/>
                <w:szCs w:val="20"/>
                <w:lang w:val="en-US"/>
              </w:rPr>
            </w:pPr>
          </w:p>
          <w:p w:rsidR="009323C6" w:rsidRP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993" w:type="dxa"/>
          </w:tcPr>
          <w:p w:rsidR="003A198E" w:rsidRDefault="00351D77" w:rsidP="009323C6">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50</w:t>
            </w:r>
            <w:r w:rsidR="009323C6">
              <w:rPr>
                <w:rFonts w:asciiTheme="minorHAnsi" w:hAnsiTheme="minorHAnsi" w:cstheme="minorHAnsi"/>
                <w:sz w:val="20"/>
                <w:szCs w:val="20"/>
                <w:lang w:val="en-US"/>
              </w:rPr>
              <w:t>%</w:t>
            </w: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p>
          <w:p w:rsidR="00351D77" w:rsidRDefault="00351D77" w:rsidP="009323C6">
            <w:pPr>
              <w:pStyle w:val="NormalWeb"/>
              <w:spacing w:before="0" w:beforeAutospacing="0" w:after="0" w:afterAutospacing="0"/>
              <w:jc w:val="center"/>
              <w:rPr>
                <w:rFonts w:asciiTheme="minorHAnsi" w:hAnsiTheme="minorHAnsi" w:cstheme="minorHAnsi"/>
                <w:sz w:val="20"/>
                <w:szCs w:val="20"/>
                <w:lang w:val="en-US"/>
              </w:rPr>
            </w:pPr>
          </w:p>
          <w:p w:rsidR="009323C6" w:rsidRPr="009323C6" w:rsidRDefault="009323C6" w:rsidP="009323C6">
            <w:pPr>
              <w:pStyle w:val="NormalWeb"/>
              <w:spacing w:before="0" w:beforeAutospacing="0" w:after="0" w:afterAutospacing="0"/>
              <w:jc w:val="center"/>
              <w:rPr>
                <w:rFonts w:asciiTheme="minorHAnsi" w:hAnsiTheme="minorHAnsi" w:cstheme="minorHAnsi"/>
                <w:sz w:val="20"/>
                <w:szCs w:val="20"/>
                <w:lang w:val="en-US"/>
              </w:rPr>
            </w:pPr>
            <w:r>
              <w:rPr>
                <w:rFonts w:asciiTheme="minorHAnsi" w:hAnsiTheme="minorHAnsi" w:cstheme="minorHAnsi"/>
                <w:sz w:val="20"/>
                <w:szCs w:val="20"/>
                <w:lang w:val="en-US"/>
              </w:rPr>
              <w:t>-</w:t>
            </w:r>
          </w:p>
        </w:tc>
        <w:tc>
          <w:tcPr>
            <w:tcW w:w="1417" w:type="dxa"/>
          </w:tcPr>
          <w:p w:rsidR="003A198E" w:rsidRPr="009323C6" w:rsidRDefault="009323C6" w:rsidP="009323C6">
            <w:pPr>
              <w:spacing w:after="0" w:line="240" w:lineRule="auto"/>
              <w:jc w:val="center"/>
              <w:rPr>
                <w:rFonts w:cstheme="minorHAnsi"/>
                <w:sz w:val="20"/>
                <w:szCs w:val="20"/>
                <w:lang w:val="en-US"/>
              </w:rPr>
            </w:pPr>
            <w:r w:rsidRPr="009323C6">
              <w:rPr>
                <w:rFonts w:cstheme="minorHAnsi"/>
                <w:sz w:val="20"/>
                <w:szCs w:val="20"/>
                <w:lang w:val="en-US"/>
              </w:rPr>
              <w:t>850.000.000</w:t>
            </w:r>
          </w:p>
          <w:p w:rsidR="009323C6" w:rsidRP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Pr="009323C6" w:rsidRDefault="009323C6" w:rsidP="009323C6">
            <w:pPr>
              <w:spacing w:after="0" w:line="240" w:lineRule="auto"/>
              <w:jc w:val="center"/>
              <w:rPr>
                <w:rFonts w:cstheme="minorHAnsi"/>
                <w:sz w:val="20"/>
                <w:szCs w:val="20"/>
                <w:lang w:val="en-US"/>
              </w:rPr>
            </w:pPr>
          </w:p>
          <w:p w:rsidR="00351D77" w:rsidRDefault="00351D77" w:rsidP="009323C6">
            <w:pPr>
              <w:spacing w:after="0" w:line="240" w:lineRule="auto"/>
              <w:jc w:val="center"/>
              <w:rPr>
                <w:rFonts w:cstheme="minorHAnsi"/>
                <w:sz w:val="20"/>
                <w:szCs w:val="20"/>
                <w:lang w:val="en-US"/>
              </w:rPr>
            </w:pPr>
          </w:p>
          <w:p w:rsidR="009323C6" w:rsidRPr="009323C6" w:rsidRDefault="009323C6" w:rsidP="009323C6">
            <w:pPr>
              <w:spacing w:after="0" w:line="240" w:lineRule="auto"/>
              <w:jc w:val="center"/>
              <w:rPr>
                <w:rFonts w:cstheme="minorHAnsi"/>
                <w:sz w:val="20"/>
                <w:szCs w:val="20"/>
                <w:lang w:val="en-US"/>
              </w:rPr>
            </w:pPr>
            <w:r w:rsidRPr="009323C6">
              <w:rPr>
                <w:rFonts w:cstheme="minorHAnsi"/>
                <w:sz w:val="20"/>
                <w:szCs w:val="20"/>
                <w:lang w:val="en-US"/>
              </w:rPr>
              <w:t>-</w:t>
            </w:r>
          </w:p>
          <w:p w:rsidR="009323C6" w:rsidRPr="009323C6" w:rsidRDefault="009323C6" w:rsidP="009323C6">
            <w:pPr>
              <w:spacing w:after="0"/>
              <w:jc w:val="center"/>
              <w:rPr>
                <w:rFonts w:cstheme="minorHAnsi"/>
                <w:sz w:val="20"/>
                <w:szCs w:val="20"/>
                <w:lang w:val="en-US"/>
              </w:rPr>
            </w:pPr>
          </w:p>
        </w:tc>
        <w:tc>
          <w:tcPr>
            <w:tcW w:w="1276" w:type="dxa"/>
          </w:tcPr>
          <w:p w:rsidR="003A198E" w:rsidRDefault="009323C6" w:rsidP="009323C6">
            <w:pPr>
              <w:spacing w:after="0" w:line="240" w:lineRule="auto"/>
              <w:jc w:val="center"/>
              <w:rPr>
                <w:rFonts w:cstheme="minorHAnsi"/>
                <w:sz w:val="20"/>
                <w:szCs w:val="20"/>
                <w:lang w:val="en-US"/>
              </w:rPr>
            </w:pPr>
            <w:r w:rsidRPr="009323C6">
              <w:rPr>
                <w:rFonts w:cstheme="minorHAnsi"/>
                <w:sz w:val="20"/>
                <w:szCs w:val="20"/>
                <w:lang w:val="en-US"/>
              </w:rPr>
              <w:t>77.750.000</w:t>
            </w: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351D77" w:rsidRDefault="00351D77"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r>
              <w:rPr>
                <w:rFonts w:cstheme="minorHAnsi"/>
                <w:sz w:val="20"/>
                <w:szCs w:val="20"/>
                <w:lang w:val="en-US"/>
              </w:rPr>
              <w:t>-</w:t>
            </w: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Pr="009323C6" w:rsidRDefault="009323C6" w:rsidP="009323C6">
            <w:pPr>
              <w:spacing w:after="0" w:line="240" w:lineRule="auto"/>
              <w:jc w:val="center"/>
              <w:rPr>
                <w:rFonts w:cstheme="minorHAnsi"/>
                <w:sz w:val="20"/>
                <w:szCs w:val="20"/>
                <w:lang w:val="en-US"/>
              </w:rPr>
            </w:pPr>
          </w:p>
        </w:tc>
        <w:tc>
          <w:tcPr>
            <w:tcW w:w="1134" w:type="dxa"/>
          </w:tcPr>
          <w:p w:rsidR="003A198E" w:rsidRDefault="009323C6" w:rsidP="009323C6">
            <w:pPr>
              <w:spacing w:after="0" w:line="240" w:lineRule="auto"/>
              <w:jc w:val="center"/>
              <w:rPr>
                <w:rFonts w:cstheme="minorHAnsi"/>
                <w:sz w:val="20"/>
                <w:szCs w:val="20"/>
                <w:lang w:val="en-US"/>
              </w:rPr>
            </w:pPr>
            <w:r>
              <w:rPr>
                <w:rFonts w:cstheme="minorHAnsi"/>
                <w:sz w:val="20"/>
                <w:szCs w:val="20"/>
                <w:lang w:val="en-US"/>
              </w:rPr>
              <w:t>9.15%</w:t>
            </w: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351D77" w:rsidRDefault="00351D77"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r>
              <w:rPr>
                <w:rFonts w:cstheme="minorHAnsi"/>
                <w:sz w:val="20"/>
                <w:szCs w:val="20"/>
                <w:lang w:val="en-US"/>
              </w:rPr>
              <w:t>-</w:t>
            </w: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Default="009323C6" w:rsidP="009323C6">
            <w:pPr>
              <w:spacing w:after="0" w:line="240" w:lineRule="auto"/>
              <w:jc w:val="center"/>
              <w:rPr>
                <w:rFonts w:cstheme="minorHAnsi"/>
                <w:sz w:val="20"/>
                <w:szCs w:val="20"/>
                <w:lang w:val="en-US"/>
              </w:rPr>
            </w:pPr>
          </w:p>
          <w:p w:rsidR="009323C6" w:rsidRPr="009323C6" w:rsidRDefault="009323C6" w:rsidP="009323C6">
            <w:pPr>
              <w:spacing w:after="0" w:line="240" w:lineRule="auto"/>
              <w:jc w:val="center"/>
              <w:rPr>
                <w:rFonts w:cstheme="minorHAnsi"/>
                <w:sz w:val="20"/>
                <w:szCs w:val="20"/>
                <w:lang w:val="en-US"/>
              </w:rPr>
            </w:pPr>
          </w:p>
        </w:tc>
      </w:tr>
    </w:tbl>
    <w:p w:rsidR="00620305" w:rsidRDefault="00620305" w:rsidP="00620305">
      <w:pPr>
        <w:autoSpaceDE w:val="0"/>
        <w:autoSpaceDN w:val="0"/>
        <w:adjustRightInd w:val="0"/>
        <w:spacing w:after="120" w:line="276" w:lineRule="auto"/>
        <w:jc w:val="center"/>
        <w:rPr>
          <w:rFonts w:ascii="Bookman Old Style" w:hAnsi="Bookman Old Style" w:cs="Arial"/>
          <w:color w:val="000000"/>
          <w:sz w:val="24"/>
          <w:szCs w:val="24"/>
          <w:lang w:val="en-US"/>
        </w:rPr>
      </w:pPr>
    </w:p>
    <w:p w:rsidR="00620305" w:rsidRPr="0021191E" w:rsidRDefault="00620305" w:rsidP="00097D55">
      <w:pPr>
        <w:pStyle w:val="ListParagraph"/>
        <w:numPr>
          <w:ilvl w:val="0"/>
          <w:numId w:val="22"/>
        </w:numPr>
        <w:autoSpaceDE w:val="0"/>
        <w:autoSpaceDN w:val="0"/>
        <w:adjustRightInd w:val="0"/>
        <w:spacing w:after="0"/>
        <w:rPr>
          <w:rFonts w:cstheme="minorHAnsi"/>
          <w:b/>
          <w:sz w:val="24"/>
          <w:szCs w:val="24"/>
        </w:rPr>
      </w:pPr>
      <w:r w:rsidRPr="0021191E">
        <w:rPr>
          <w:rFonts w:cstheme="minorHAnsi"/>
          <w:b/>
          <w:color w:val="000000"/>
          <w:sz w:val="24"/>
          <w:szCs w:val="24"/>
        </w:rPr>
        <w:t>EVALUASI</w:t>
      </w:r>
      <w:r w:rsidRPr="0021191E">
        <w:rPr>
          <w:rFonts w:cstheme="minorHAnsi"/>
          <w:b/>
          <w:sz w:val="24"/>
          <w:szCs w:val="24"/>
        </w:rPr>
        <w:t xml:space="preserve">  DAN  </w:t>
      </w:r>
      <w:r w:rsidRPr="0021191E">
        <w:rPr>
          <w:rFonts w:cstheme="minorHAnsi"/>
          <w:b/>
          <w:color w:val="000000"/>
          <w:sz w:val="24"/>
          <w:szCs w:val="24"/>
        </w:rPr>
        <w:t>ANALISIS</w:t>
      </w:r>
      <w:r w:rsidRPr="0021191E">
        <w:rPr>
          <w:rFonts w:cstheme="minorHAnsi"/>
          <w:b/>
          <w:sz w:val="24"/>
          <w:szCs w:val="24"/>
        </w:rPr>
        <w:t xml:space="preserve">  KINERJA</w:t>
      </w:r>
    </w:p>
    <w:p w:rsidR="00620305" w:rsidRPr="0021191E" w:rsidRDefault="00620305" w:rsidP="00620305">
      <w:pPr>
        <w:spacing w:after="0" w:line="120" w:lineRule="auto"/>
        <w:rPr>
          <w:rFonts w:cstheme="minorHAnsi"/>
          <w:sz w:val="24"/>
          <w:szCs w:val="24"/>
        </w:rPr>
      </w:pPr>
    </w:p>
    <w:p w:rsidR="00620305" w:rsidRPr="0021191E" w:rsidRDefault="00620305" w:rsidP="00620305">
      <w:pPr>
        <w:spacing w:after="0" w:line="312" w:lineRule="auto"/>
        <w:ind w:firstLine="567"/>
        <w:jc w:val="both"/>
        <w:rPr>
          <w:rFonts w:cstheme="minorHAnsi"/>
          <w:sz w:val="24"/>
          <w:szCs w:val="24"/>
          <w:lang w:val="en-US"/>
        </w:rPr>
      </w:pPr>
      <w:r w:rsidRPr="0021191E">
        <w:rPr>
          <w:rFonts w:cstheme="minorHAnsi"/>
          <w:sz w:val="24"/>
          <w:szCs w:val="24"/>
        </w:rPr>
        <w:t>Evaluasi dan Analisis atas capaian target kinerja masing-masing indikator-indikator kinerja terhadap sasaran strategis</w:t>
      </w:r>
      <w:r>
        <w:rPr>
          <w:rFonts w:cstheme="minorHAnsi"/>
          <w:sz w:val="24"/>
          <w:szCs w:val="24"/>
        </w:rPr>
        <w:t xml:space="preserve"> program</w:t>
      </w:r>
      <w:r w:rsidRPr="0021191E">
        <w:rPr>
          <w:rFonts w:cstheme="minorHAnsi"/>
          <w:sz w:val="24"/>
          <w:szCs w:val="24"/>
        </w:rPr>
        <w:t xml:space="preserve"> ini adalah sebagai berikut:</w:t>
      </w:r>
    </w:p>
    <w:p w:rsidR="00620305" w:rsidRPr="0021191E" w:rsidRDefault="00620305" w:rsidP="00620305">
      <w:pPr>
        <w:spacing w:after="0" w:line="240" w:lineRule="auto"/>
        <w:ind w:right="34"/>
        <w:rPr>
          <w:rFonts w:cstheme="minorHAnsi"/>
          <w:sz w:val="24"/>
          <w:szCs w:val="24"/>
          <w:lang w:val="en-US"/>
        </w:rPr>
      </w:pPr>
    </w:p>
    <w:tbl>
      <w:tblPr>
        <w:tblW w:w="9072" w:type="dxa"/>
        <w:tblInd w:w="108" w:type="dxa"/>
        <w:tblBorders>
          <w:top w:val="single" w:sz="4" w:space="0" w:color="auto"/>
          <w:bottom w:val="single" w:sz="4" w:space="0" w:color="auto"/>
        </w:tblBorders>
        <w:shd w:val="clear" w:color="auto" w:fill="FFFF99"/>
        <w:tblLayout w:type="fixed"/>
        <w:tblLook w:val="01E0"/>
      </w:tblPr>
      <w:tblGrid>
        <w:gridCol w:w="9072"/>
      </w:tblGrid>
      <w:tr w:rsidR="00620305" w:rsidRPr="0021191E" w:rsidTr="00CB13FC">
        <w:tc>
          <w:tcPr>
            <w:tcW w:w="9072" w:type="dxa"/>
            <w:shd w:val="clear" w:color="auto" w:fill="99CCFF"/>
            <w:vAlign w:val="center"/>
          </w:tcPr>
          <w:p w:rsidR="00620305" w:rsidRPr="0021191E" w:rsidRDefault="00620305" w:rsidP="00CB13FC">
            <w:pPr>
              <w:spacing w:after="0" w:line="240" w:lineRule="auto"/>
              <w:ind w:left="-43" w:right="34"/>
              <w:jc w:val="center"/>
              <w:rPr>
                <w:rFonts w:cstheme="minorHAnsi"/>
                <w:sz w:val="24"/>
                <w:szCs w:val="24"/>
              </w:rPr>
            </w:pPr>
            <w:r>
              <w:rPr>
                <w:rFonts w:cstheme="minorHAnsi"/>
                <w:sz w:val="24"/>
                <w:szCs w:val="24"/>
              </w:rPr>
              <w:t>SASARAN PROGRAM</w:t>
            </w:r>
            <w:r w:rsidRPr="0021191E">
              <w:rPr>
                <w:rFonts w:cstheme="minorHAnsi"/>
                <w:sz w:val="24"/>
                <w:szCs w:val="24"/>
              </w:rPr>
              <w:t>:</w:t>
            </w:r>
          </w:p>
          <w:p w:rsidR="00A02EC5" w:rsidRPr="00A02EC5" w:rsidRDefault="00A02EC5" w:rsidP="00A02EC5">
            <w:pPr>
              <w:contextualSpacing/>
              <w:jc w:val="center"/>
              <w:rPr>
                <w:rFonts w:cstheme="minorHAnsi"/>
                <w:sz w:val="24"/>
                <w:szCs w:val="24"/>
              </w:rPr>
            </w:pPr>
            <w:r w:rsidRPr="00A02EC5">
              <w:rPr>
                <w:rFonts w:cstheme="minorHAnsi"/>
                <w:sz w:val="24"/>
                <w:szCs w:val="24"/>
              </w:rPr>
              <w:t>Meningkatnya ketersediaan informasi dalam rangka pertumbuhan investasi</w:t>
            </w:r>
          </w:p>
          <w:p w:rsidR="00620305" w:rsidRPr="00587FE6" w:rsidRDefault="00A02EC5" w:rsidP="00A02EC5">
            <w:pPr>
              <w:spacing w:after="0" w:line="240" w:lineRule="auto"/>
              <w:ind w:left="-43" w:right="34"/>
              <w:jc w:val="center"/>
              <w:rPr>
                <w:rFonts w:cstheme="minorHAnsi"/>
                <w:sz w:val="24"/>
                <w:szCs w:val="24"/>
              </w:rPr>
            </w:pPr>
            <w:r w:rsidRPr="00A02EC5">
              <w:rPr>
                <w:rFonts w:cstheme="minorHAnsi"/>
                <w:sz w:val="24"/>
                <w:szCs w:val="24"/>
              </w:rPr>
              <w:t>Terlaksananya promosi investasi daerah dalam rangka peningkatan jumlah investor dengan instrument parameter peningkatan pemohon ijin prinsip</w:t>
            </w:r>
          </w:p>
        </w:tc>
      </w:tr>
    </w:tbl>
    <w:p w:rsidR="00620305" w:rsidRPr="00A02EC5" w:rsidRDefault="00620305" w:rsidP="003A198E">
      <w:pPr>
        <w:spacing w:after="0" w:line="360" w:lineRule="auto"/>
        <w:ind w:right="34" w:firstLine="426"/>
        <w:jc w:val="both"/>
        <w:rPr>
          <w:rFonts w:cstheme="minorHAnsi"/>
          <w:sz w:val="24"/>
          <w:szCs w:val="24"/>
          <w:lang w:val="en-US"/>
        </w:rPr>
      </w:pPr>
      <w:r w:rsidRPr="0021191E">
        <w:rPr>
          <w:rFonts w:cstheme="minorHAnsi"/>
          <w:sz w:val="24"/>
          <w:szCs w:val="24"/>
        </w:rPr>
        <w:t xml:space="preserve">Capaian kinerja </w:t>
      </w:r>
      <w:r w:rsidRPr="003927B9">
        <w:rPr>
          <w:rFonts w:cstheme="minorHAnsi"/>
          <w:sz w:val="24"/>
          <w:szCs w:val="24"/>
        </w:rPr>
        <w:t xml:space="preserve">Bidang </w:t>
      </w:r>
      <w:r w:rsidR="003A198E">
        <w:rPr>
          <w:rFonts w:cstheme="minorHAnsi"/>
          <w:sz w:val="24"/>
          <w:szCs w:val="24"/>
          <w:lang w:val="en-US"/>
        </w:rPr>
        <w:t xml:space="preserve">Promosi Dan Sistem Informasi </w:t>
      </w:r>
      <w:r>
        <w:rPr>
          <w:rFonts w:cstheme="minorHAnsi"/>
          <w:sz w:val="24"/>
          <w:szCs w:val="24"/>
        </w:rPr>
        <w:t>belum bisa</w:t>
      </w:r>
      <w:r w:rsidRPr="0021191E">
        <w:rPr>
          <w:rFonts w:cstheme="minorHAnsi"/>
          <w:sz w:val="24"/>
          <w:szCs w:val="24"/>
        </w:rPr>
        <w:t xml:space="preserve"> mencapai target yang ditentukan, hal ini </w:t>
      </w:r>
      <w:r w:rsidR="003A198E">
        <w:rPr>
          <w:rFonts w:cstheme="minorHAnsi"/>
          <w:sz w:val="24"/>
          <w:szCs w:val="24"/>
        </w:rPr>
        <w:t>dikarenakan:</w:t>
      </w:r>
      <w:r w:rsidR="00A02EC5">
        <w:rPr>
          <w:rFonts w:cstheme="minorHAnsi"/>
          <w:sz w:val="24"/>
          <w:szCs w:val="24"/>
          <w:lang w:val="en-US"/>
        </w:rPr>
        <w:t xml:space="preserve"> </w:t>
      </w:r>
      <w:r w:rsidR="005A2C12">
        <w:rPr>
          <w:rFonts w:cstheme="minorHAnsi"/>
          <w:sz w:val="24"/>
          <w:szCs w:val="24"/>
          <w:lang w:val="en-US"/>
        </w:rPr>
        <w:t>terdapat kegiatan yang diagendakan pada triwulan ke 4 (semester 2)</w:t>
      </w:r>
    </w:p>
    <w:p w:rsidR="00620305" w:rsidRPr="0021191E" w:rsidRDefault="00620305" w:rsidP="00620305">
      <w:pPr>
        <w:spacing w:after="0" w:line="240" w:lineRule="auto"/>
        <w:ind w:right="34" w:firstLine="426"/>
        <w:rPr>
          <w:rFonts w:cstheme="minorHAnsi"/>
          <w:sz w:val="24"/>
          <w:szCs w:val="24"/>
          <w:lang w:val="en-US"/>
        </w:rPr>
      </w:pPr>
    </w:p>
    <w:p w:rsidR="00620305" w:rsidRPr="00A855E8" w:rsidRDefault="00620305" w:rsidP="00097D55">
      <w:pPr>
        <w:pStyle w:val="ListParagraph"/>
        <w:numPr>
          <w:ilvl w:val="0"/>
          <w:numId w:val="22"/>
        </w:numPr>
        <w:autoSpaceDE w:val="0"/>
        <w:autoSpaceDN w:val="0"/>
        <w:adjustRightInd w:val="0"/>
        <w:spacing w:after="0"/>
        <w:rPr>
          <w:rFonts w:cstheme="minorHAnsi"/>
          <w:b/>
          <w:sz w:val="24"/>
          <w:szCs w:val="24"/>
        </w:rPr>
      </w:pPr>
      <w:r w:rsidRPr="00A855E8">
        <w:rPr>
          <w:rFonts w:cstheme="minorHAnsi"/>
          <w:b/>
          <w:color w:val="000000"/>
          <w:sz w:val="24"/>
          <w:szCs w:val="24"/>
        </w:rPr>
        <w:t>RENCANA</w:t>
      </w:r>
      <w:r w:rsidRPr="00A855E8">
        <w:rPr>
          <w:rFonts w:cstheme="minorHAnsi"/>
          <w:b/>
          <w:sz w:val="24"/>
          <w:szCs w:val="24"/>
        </w:rPr>
        <w:t xml:space="preserve"> TINDAK LANJUT.</w:t>
      </w:r>
    </w:p>
    <w:p w:rsidR="00620305" w:rsidRPr="0021191E" w:rsidRDefault="00620305" w:rsidP="00620305">
      <w:pPr>
        <w:spacing w:after="0" w:line="360" w:lineRule="auto"/>
        <w:ind w:right="29" w:firstLine="426"/>
        <w:jc w:val="both"/>
        <w:rPr>
          <w:rFonts w:cstheme="minorHAnsi"/>
          <w:sz w:val="24"/>
          <w:szCs w:val="24"/>
        </w:rPr>
      </w:pPr>
      <w:r w:rsidRPr="0021191E">
        <w:rPr>
          <w:rFonts w:cstheme="minorHAnsi"/>
          <w:sz w:val="24"/>
          <w:szCs w:val="24"/>
        </w:rPr>
        <w:t xml:space="preserve">Secara terus menerus dan berkelanjutan memberikan </w:t>
      </w:r>
      <w:r w:rsidR="005A2C12">
        <w:rPr>
          <w:rFonts w:cstheme="minorHAnsi"/>
          <w:sz w:val="24"/>
          <w:szCs w:val="24"/>
          <w:lang w:val="en-US"/>
        </w:rPr>
        <w:t xml:space="preserve">informasi dalam rangka pertumbuhan investasi </w:t>
      </w:r>
      <w:r w:rsidRPr="0021191E">
        <w:rPr>
          <w:rFonts w:cstheme="minorHAnsi"/>
          <w:sz w:val="24"/>
          <w:szCs w:val="24"/>
          <w:lang w:val="en-US"/>
        </w:rPr>
        <w:t xml:space="preserve"> sehingga nantinya pelaksanaan target kinerja </w:t>
      </w:r>
      <w:r>
        <w:rPr>
          <w:rFonts w:cstheme="minorHAnsi"/>
          <w:sz w:val="24"/>
          <w:szCs w:val="24"/>
        </w:rPr>
        <w:t xml:space="preserve">tahun berikutnya </w:t>
      </w:r>
      <w:r w:rsidRPr="0021191E">
        <w:rPr>
          <w:rFonts w:cstheme="minorHAnsi"/>
          <w:sz w:val="24"/>
          <w:szCs w:val="24"/>
          <w:lang w:val="en-US"/>
        </w:rPr>
        <w:t xml:space="preserve">dapat tercapai sesuai atau bahkan melampaui dari perjanjian kinerja. </w:t>
      </w:r>
    </w:p>
    <w:p w:rsidR="00620305" w:rsidRPr="0021191E" w:rsidRDefault="00620305" w:rsidP="00620305">
      <w:pPr>
        <w:spacing w:after="0" w:line="240" w:lineRule="auto"/>
        <w:ind w:left="284" w:right="34" w:hanging="284"/>
        <w:rPr>
          <w:rFonts w:cstheme="minorHAnsi"/>
          <w:sz w:val="24"/>
          <w:szCs w:val="24"/>
        </w:rPr>
      </w:pPr>
    </w:p>
    <w:p w:rsidR="005A2C12" w:rsidRDefault="005A2C12">
      <w:pPr>
        <w:spacing w:after="0" w:line="360" w:lineRule="auto"/>
        <w:ind w:left="1701" w:hanging="567"/>
        <w:jc w:val="both"/>
        <w:rPr>
          <w:rFonts w:cstheme="minorHAnsi"/>
          <w:b/>
          <w:color w:val="000000"/>
          <w:sz w:val="24"/>
          <w:szCs w:val="24"/>
        </w:rPr>
      </w:pPr>
      <w:r>
        <w:rPr>
          <w:rFonts w:cstheme="minorHAnsi"/>
          <w:b/>
          <w:color w:val="000000"/>
          <w:sz w:val="24"/>
          <w:szCs w:val="24"/>
        </w:rPr>
        <w:br w:type="page"/>
      </w:r>
    </w:p>
    <w:p w:rsidR="00620305" w:rsidRPr="0021191E" w:rsidRDefault="00620305" w:rsidP="00097D55">
      <w:pPr>
        <w:pStyle w:val="ListParagraph"/>
        <w:numPr>
          <w:ilvl w:val="0"/>
          <w:numId w:val="21"/>
        </w:numPr>
        <w:autoSpaceDE w:val="0"/>
        <w:autoSpaceDN w:val="0"/>
        <w:adjustRightInd w:val="0"/>
        <w:spacing w:after="0"/>
        <w:ind w:left="426" w:hanging="426"/>
        <w:rPr>
          <w:rFonts w:cstheme="minorHAnsi"/>
          <w:b/>
          <w:sz w:val="24"/>
          <w:szCs w:val="24"/>
        </w:rPr>
      </w:pPr>
      <w:r w:rsidRPr="0021191E">
        <w:rPr>
          <w:rFonts w:cstheme="minorHAnsi"/>
          <w:b/>
          <w:color w:val="000000"/>
          <w:sz w:val="24"/>
          <w:szCs w:val="24"/>
        </w:rPr>
        <w:lastRenderedPageBreak/>
        <w:t>TANGGAPAN</w:t>
      </w:r>
      <w:r w:rsidRPr="0021191E">
        <w:rPr>
          <w:rFonts w:cstheme="minorHAnsi"/>
          <w:b/>
          <w:sz w:val="24"/>
          <w:szCs w:val="24"/>
        </w:rPr>
        <w:t xml:space="preserve">  ATASAN  LANGSUNG.</w:t>
      </w:r>
    </w:p>
    <w:p w:rsidR="00620305" w:rsidRPr="0021191E" w:rsidRDefault="0040540C" w:rsidP="00620305">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46" style="position:absolute;left:0;text-align:left;margin-left:29.7pt;margin-top:.65pt;width:31.5pt;height:14.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"/>
        </w:pict>
      </w:r>
      <w:r w:rsidRPr="0040540C">
        <w:rPr>
          <w:rFonts w:cstheme="minorHAnsi"/>
          <w:noProof/>
          <w:sz w:val="24"/>
          <w:szCs w:val="24"/>
          <w:lang w:eastAsia="id-ID"/>
        </w:rPr>
        <w:pict>
          <v:rect id="_x0000_s1045" style="position:absolute;left:0;text-align:left;margin-left:30.45pt;margin-top:26.9pt;width:31.5pt;height:14.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"/>
        </w:pict>
      </w:r>
      <w:r w:rsidR="00620305" w:rsidRPr="0021191E">
        <w:rPr>
          <w:rFonts w:cstheme="minorHAnsi"/>
          <w:sz w:val="24"/>
          <w:szCs w:val="24"/>
          <w:lang w:val="en-US"/>
        </w:rPr>
        <w:t>Laporan kurang baik</w:t>
      </w:r>
    </w:p>
    <w:p w:rsidR="00620305" w:rsidRPr="0021191E" w:rsidRDefault="00620305" w:rsidP="00620305">
      <w:pPr>
        <w:spacing w:after="0" w:line="480" w:lineRule="auto"/>
        <w:ind w:left="1724" w:right="34" w:hanging="284"/>
        <w:rPr>
          <w:rFonts w:cstheme="minorHAnsi"/>
          <w:sz w:val="24"/>
          <w:szCs w:val="24"/>
          <w:lang w:val="en-US"/>
        </w:rPr>
      </w:pPr>
      <w:r w:rsidRPr="0021191E">
        <w:rPr>
          <w:rFonts w:cstheme="minorHAnsi"/>
          <w:sz w:val="24"/>
          <w:szCs w:val="24"/>
          <w:lang w:val="en-US"/>
        </w:rPr>
        <w:t>Laporan sudah baik</w:t>
      </w:r>
    </w:p>
    <w:p w:rsidR="00620305" w:rsidRPr="0021191E" w:rsidRDefault="0040540C" w:rsidP="00620305">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44" style="position:absolute;left:0;text-align:left;margin-left:30.45pt;margin-top:1.7pt;width:31.5pt;height:14.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B+IQ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"/>
        </w:pict>
      </w:r>
      <w:r w:rsidR="00620305" w:rsidRPr="0021191E">
        <w:rPr>
          <w:rFonts w:cstheme="minorHAnsi"/>
          <w:sz w:val="24"/>
          <w:szCs w:val="24"/>
          <w:lang w:val="en-US"/>
        </w:rPr>
        <w:t>Laporan diperbaiki</w:t>
      </w:r>
    </w:p>
    <w:p w:rsidR="00620305" w:rsidRPr="0021191E" w:rsidRDefault="0040540C" w:rsidP="00620305">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43" style="position:absolute;left:0;text-align:left;margin-left:30.45pt;margin-top:.35pt;width:31.5pt;height:14.2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"/>
        </w:pict>
      </w:r>
      <w:r w:rsidR="00620305" w:rsidRPr="0021191E">
        <w:rPr>
          <w:rFonts w:cstheme="minorHAnsi"/>
          <w:sz w:val="24"/>
          <w:szCs w:val="24"/>
          <w:lang w:val="en-US"/>
        </w:rPr>
        <w:t>Target dan realisasi diteliti ulang</w:t>
      </w:r>
    </w:p>
    <w:p w:rsidR="00620305" w:rsidRPr="0021191E" w:rsidRDefault="0040540C" w:rsidP="00620305">
      <w:pPr>
        <w:spacing w:after="0" w:line="480" w:lineRule="auto"/>
        <w:ind w:left="1724" w:right="34" w:hanging="284"/>
        <w:rPr>
          <w:rFonts w:cstheme="minorHAnsi"/>
          <w:sz w:val="24"/>
          <w:szCs w:val="24"/>
          <w:lang w:val="en-US"/>
        </w:rPr>
      </w:pPr>
      <w:r w:rsidRPr="0040540C">
        <w:rPr>
          <w:rFonts w:cstheme="minorHAnsi"/>
          <w:noProof/>
          <w:sz w:val="24"/>
          <w:szCs w:val="24"/>
          <w:lang w:eastAsia="id-ID"/>
        </w:rPr>
        <w:pict>
          <v:rect id="_x0000_s1042" style="position:absolute;left:0;text-align:left;margin-left:30.45pt;margin-top:.5pt;width:31.5pt;height:14.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zsHw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"/>
        </w:pict>
      </w:r>
      <w:r w:rsidRPr="0040540C">
        <w:rPr>
          <w:rFonts w:cstheme="minorHAnsi"/>
          <w:noProof/>
          <w:sz w:val="24"/>
          <w:szCs w:val="24"/>
          <w:lang w:eastAsia="id-ID"/>
        </w:rPr>
        <w:pict>
          <v:rect id="_x0000_s1041" style="position:absolute;left:0;text-align:left;margin-left:30.45pt;margin-top:24.5pt;width:31.5pt;height:14.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r/IQIAAD0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"/>
        </w:pict>
      </w:r>
      <w:r w:rsidR="00620305" w:rsidRPr="0021191E">
        <w:rPr>
          <w:rFonts w:cstheme="minorHAnsi"/>
          <w:sz w:val="24"/>
          <w:szCs w:val="24"/>
          <w:lang w:val="en-US"/>
        </w:rPr>
        <w:t>Capaian diteliti ulang</w:t>
      </w:r>
    </w:p>
    <w:p w:rsidR="00620305" w:rsidRPr="0021191E" w:rsidRDefault="00620305" w:rsidP="00620305">
      <w:pPr>
        <w:spacing w:after="0" w:line="480" w:lineRule="auto"/>
        <w:ind w:left="1724" w:right="34" w:hanging="284"/>
        <w:rPr>
          <w:rFonts w:cstheme="minorHAnsi"/>
          <w:sz w:val="24"/>
          <w:szCs w:val="24"/>
          <w:lang w:val="en-US"/>
        </w:rPr>
      </w:pPr>
      <w:r w:rsidRPr="0021191E">
        <w:rPr>
          <w:rFonts w:cstheme="minorHAnsi"/>
          <w:sz w:val="24"/>
          <w:szCs w:val="24"/>
          <w:lang w:val="en-US"/>
        </w:rPr>
        <w:t>Lain-lain ……………………………………………………………………</w:t>
      </w: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620305" w:rsidRDefault="00620305" w:rsidP="00620305">
      <w:pPr>
        <w:spacing w:after="0" w:line="240" w:lineRule="auto"/>
        <w:ind w:left="284" w:right="34" w:hanging="284"/>
        <w:jc w:val="center"/>
        <w:rPr>
          <w:rFonts w:ascii="Bookman Old Style" w:hAnsi="Bookman Old Style" w:cs="Arial"/>
          <w:b/>
          <w:sz w:val="24"/>
          <w:szCs w:val="24"/>
        </w:rPr>
      </w:pPr>
    </w:p>
    <w:p w:rsidR="003A198E" w:rsidRDefault="003A198E">
      <w:pPr>
        <w:spacing w:after="0" w:line="360" w:lineRule="auto"/>
        <w:ind w:left="1701" w:hanging="567"/>
        <w:jc w:val="both"/>
        <w:rPr>
          <w:rFonts w:cstheme="minorHAnsi"/>
          <w:b/>
          <w:sz w:val="24"/>
          <w:szCs w:val="24"/>
        </w:rPr>
      </w:pPr>
      <w:r>
        <w:rPr>
          <w:rFonts w:cstheme="minorHAnsi"/>
          <w:b/>
          <w:sz w:val="24"/>
          <w:szCs w:val="24"/>
        </w:rPr>
        <w:br w:type="page"/>
      </w:r>
    </w:p>
    <w:p w:rsidR="00620305" w:rsidRPr="00FB5C08" w:rsidRDefault="00620305" w:rsidP="00620305">
      <w:pPr>
        <w:spacing w:after="0" w:line="240" w:lineRule="auto"/>
        <w:ind w:left="284" w:right="34" w:hanging="284"/>
        <w:jc w:val="center"/>
        <w:rPr>
          <w:rFonts w:cstheme="minorHAnsi"/>
          <w:b/>
          <w:sz w:val="24"/>
          <w:szCs w:val="24"/>
        </w:rPr>
      </w:pPr>
      <w:r w:rsidRPr="00FB5C08">
        <w:rPr>
          <w:rFonts w:cstheme="minorHAnsi"/>
          <w:b/>
          <w:sz w:val="24"/>
          <w:szCs w:val="24"/>
        </w:rPr>
        <w:lastRenderedPageBreak/>
        <w:t>BAB III</w:t>
      </w:r>
    </w:p>
    <w:p w:rsidR="00620305" w:rsidRPr="00FB5C08" w:rsidRDefault="00620305" w:rsidP="00620305">
      <w:pPr>
        <w:spacing w:after="0" w:line="240" w:lineRule="auto"/>
        <w:ind w:left="284" w:right="34" w:hanging="284"/>
        <w:jc w:val="center"/>
        <w:rPr>
          <w:rFonts w:cstheme="minorHAnsi"/>
          <w:b/>
          <w:sz w:val="24"/>
          <w:szCs w:val="24"/>
        </w:rPr>
      </w:pPr>
      <w:r w:rsidRPr="00FB5C08">
        <w:rPr>
          <w:rFonts w:cstheme="minorHAnsi"/>
          <w:b/>
          <w:sz w:val="24"/>
          <w:szCs w:val="24"/>
        </w:rPr>
        <w:t>PENUTUP</w:t>
      </w:r>
    </w:p>
    <w:p w:rsidR="00620305" w:rsidRPr="00FB5C08" w:rsidRDefault="00620305" w:rsidP="00620305">
      <w:pPr>
        <w:spacing w:after="0" w:line="240" w:lineRule="auto"/>
        <w:ind w:left="284" w:right="34" w:hanging="284"/>
        <w:jc w:val="center"/>
        <w:rPr>
          <w:rFonts w:cstheme="minorHAnsi"/>
          <w:sz w:val="24"/>
          <w:szCs w:val="24"/>
        </w:rPr>
      </w:pPr>
    </w:p>
    <w:p w:rsidR="00620305" w:rsidRPr="00FB5C08" w:rsidRDefault="00620305" w:rsidP="00620305">
      <w:pPr>
        <w:spacing w:after="0" w:line="240" w:lineRule="auto"/>
        <w:ind w:left="284" w:right="34" w:hanging="284"/>
        <w:jc w:val="center"/>
        <w:rPr>
          <w:rFonts w:cstheme="minorHAnsi"/>
          <w:sz w:val="24"/>
          <w:szCs w:val="24"/>
        </w:rPr>
      </w:pPr>
    </w:p>
    <w:p w:rsidR="00620305" w:rsidRPr="00FB5C08" w:rsidRDefault="00620305" w:rsidP="00620305">
      <w:pPr>
        <w:spacing w:after="0" w:line="360" w:lineRule="auto"/>
        <w:ind w:firstLine="567"/>
        <w:jc w:val="both"/>
        <w:rPr>
          <w:rFonts w:cstheme="minorHAnsi"/>
          <w:sz w:val="24"/>
          <w:szCs w:val="24"/>
        </w:rPr>
      </w:pPr>
      <w:r w:rsidRPr="00FB5C08">
        <w:rPr>
          <w:rFonts w:cstheme="minorHAnsi"/>
          <w:sz w:val="24"/>
          <w:szCs w:val="24"/>
        </w:rPr>
        <w:t xml:space="preserve">Laporan Kinerja </w:t>
      </w:r>
      <w:r w:rsidRPr="003927B9">
        <w:rPr>
          <w:rFonts w:cstheme="minorHAnsi"/>
          <w:sz w:val="24"/>
          <w:szCs w:val="24"/>
        </w:rPr>
        <w:t xml:space="preserve">Bidang </w:t>
      </w:r>
      <w:r w:rsidR="005A2C12">
        <w:rPr>
          <w:rFonts w:cstheme="minorHAnsi"/>
          <w:sz w:val="24"/>
          <w:szCs w:val="24"/>
          <w:lang w:val="en-US"/>
        </w:rPr>
        <w:t xml:space="preserve">Promosi dan SIstem Informasi </w:t>
      </w:r>
      <w:r>
        <w:rPr>
          <w:rFonts w:cstheme="minorHAnsi"/>
          <w:sz w:val="24"/>
          <w:szCs w:val="24"/>
        </w:rPr>
        <w:t>Semester 1 Tahun 2017</w:t>
      </w:r>
      <w:r w:rsidRPr="00FB5C08">
        <w:rPr>
          <w:rFonts w:cstheme="minorHAnsi"/>
          <w:sz w:val="24"/>
          <w:szCs w:val="24"/>
        </w:rPr>
        <w:t xml:space="preserve"> dapat disimpulkan secara ringkas sebagai berikut:</w:t>
      </w:r>
    </w:p>
    <w:p w:rsidR="00620305" w:rsidRPr="00FB5C08" w:rsidRDefault="00620305" w:rsidP="00620305">
      <w:pPr>
        <w:spacing w:after="0" w:line="120" w:lineRule="auto"/>
        <w:jc w:val="both"/>
        <w:rPr>
          <w:rFonts w:cstheme="minorHAnsi"/>
          <w:sz w:val="24"/>
          <w:szCs w:val="24"/>
        </w:rPr>
      </w:pPr>
    </w:p>
    <w:p w:rsidR="00620305" w:rsidRDefault="00620305" w:rsidP="00097D55">
      <w:pPr>
        <w:pStyle w:val="ListParagraph"/>
        <w:numPr>
          <w:ilvl w:val="0"/>
          <w:numId w:val="18"/>
        </w:numPr>
        <w:spacing w:after="0"/>
        <w:rPr>
          <w:rFonts w:cstheme="minorHAnsi"/>
          <w:sz w:val="24"/>
          <w:szCs w:val="24"/>
        </w:rPr>
      </w:pPr>
      <w:r w:rsidRPr="00013870">
        <w:rPr>
          <w:rFonts w:cstheme="minorHAnsi"/>
          <w:sz w:val="24"/>
          <w:szCs w:val="24"/>
        </w:rPr>
        <w:t xml:space="preserve">Secara umum pelaksanaan tugas pokok dan fungsi </w:t>
      </w:r>
      <w:r w:rsidRPr="003927B9">
        <w:rPr>
          <w:rFonts w:cstheme="minorHAnsi"/>
          <w:sz w:val="24"/>
          <w:szCs w:val="24"/>
        </w:rPr>
        <w:t xml:space="preserve">Bidang </w:t>
      </w:r>
      <w:r w:rsidR="005A2C12">
        <w:rPr>
          <w:rFonts w:cstheme="minorHAnsi"/>
          <w:sz w:val="24"/>
          <w:szCs w:val="24"/>
          <w:lang w:val="en-US"/>
        </w:rPr>
        <w:t>Promosi dan Sistem Informasi</w:t>
      </w:r>
      <w:r>
        <w:rPr>
          <w:rFonts w:cstheme="minorHAnsi"/>
          <w:sz w:val="24"/>
          <w:szCs w:val="24"/>
        </w:rPr>
        <w:t xml:space="preserve"> </w:t>
      </w:r>
      <w:r w:rsidRPr="00013870">
        <w:rPr>
          <w:rFonts w:cstheme="minorHAnsi"/>
          <w:sz w:val="24"/>
          <w:szCs w:val="24"/>
        </w:rPr>
        <w:t>Semester 1</w:t>
      </w:r>
      <w:r w:rsidR="005A2C12">
        <w:rPr>
          <w:rFonts w:cstheme="minorHAnsi"/>
          <w:sz w:val="24"/>
          <w:szCs w:val="24"/>
          <w:lang w:val="en-US"/>
        </w:rPr>
        <w:t xml:space="preserve"> </w:t>
      </w:r>
      <w:r w:rsidRPr="00013870">
        <w:rPr>
          <w:rFonts w:cstheme="minorHAnsi"/>
          <w:sz w:val="24"/>
          <w:szCs w:val="24"/>
        </w:rPr>
        <w:t>Tahun 2017 dapat d</w:t>
      </w:r>
      <w:r>
        <w:rPr>
          <w:rFonts w:cstheme="minorHAnsi"/>
          <w:sz w:val="24"/>
          <w:szCs w:val="24"/>
        </w:rPr>
        <w:t>ilaksanakan sebagaimana mestinya.</w:t>
      </w:r>
    </w:p>
    <w:p w:rsidR="00620305" w:rsidRPr="00B748C8" w:rsidRDefault="00620305" w:rsidP="00097D55">
      <w:pPr>
        <w:pStyle w:val="ListParagraph"/>
        <w:numPr>
          <w:ilvl w:val="0"/>
          <w:numId w:val="18"/>
        </w:numPr>
        <w:spacing w:after="0"/>
        <w:rPr>
          <w:rFonts w:cstheme="minorHAnsi"/>
          <w:sz w:val="24"/>
          <w:szCs w:val="24"/>
        </w:rPr>
      </w:pPr>
      <w:r w:rsidRPr="00B748C8">
        <w:rPr>
          <w:rFonts w:cstheme="minorHAnsi"/>
          <w:sz w:val="24"/>
          <w:szCs w:val="24"/>
        </w:rPr>
        <w:t xml:space="preserve">Dalam pencapaian sasaran program yang diperjanjikan, </w:t>
      </w:r>
      <w:r w:rsidR="00E40BA5">
        <w:rPr>
          <w:rFonts w:cstheme="minorHAnsi"/>
          <w:sz w:val="24"/>
          <w:szCs w:val="24"/>
          <w:lang w:val="en-US"/>
        </w:rPr>
        <w:t>2</w:t>
      </w:r>
      <w:r w:rsidRPr="00B748C8">
        <w:rPr>
          <w:rFonts w:cstheme="minorHAnsi"/>
          <w:sz w:val="24"/>
          <w:szCs w:val="24"/>
        </w:rPr>
        <w:t xml:space="preserve"> (</w:t>
      </w:r>
      <w:r w:rsidR="00E40BA5">
        <w:rPr>
          <w:rFonts w:cstheme="minorHAnsi"/>
          <w:sz w:val="24"/>
          <w:szCs w:val="24"/>
          <w:lang w:val="en-US"/>
        </w:rPr>
        <w:t>Dua</w:t>
      </w:r>
      <w:r w:rsidRPr="00B748C8">
        <w:rPr>
          <w:rFonts w:cstheme="minorHAnsi"/>
          <w:sz w:val="24"/>
          <w:szCs w:val="24"/>
        </w:rPr>
        <w:t xml:space="preserve">) Sasaran Program dengan </w:t>
      </w:r>
      <w:r w:rsidR="00E40BA5">
        <w:rPr>
          <w:rFonts w:cstheme="minorHAnsi"/>
          <w:sz w:val="24"/>
          <w:szCs w:val="24"/>
          <w:lang w:val="en-US"/>
        </w:rPr>
        <w:t>2</w:t>
      </w:r>
      <w:r w:rsidRPr="00B748C8">
        <w:rPr>
          <w:rFonts w:cstheme="minorHAnsi"/>
          <w:sz w:val="24"/>
          <w:szCs w:val="24"/>
        </w:rPr>
        <w:t xml:space="preserve"> (</w:t>
      </w:r>
      <w:r w:rsidR="00E40BA5">
        <w:rPr>
          <w:rFonts w:cstheme="minorHAnsi"/>
          <w:color w:val="000000"/>
          <w:sz w:val="24"/>
          <w:szCs w:val="24"/>
          <w:lang w:val="en-US"/>
        </w:rPr>
        <w:t>Dua</w:t>
      </w:r>
      <w:r w:rsidRPr="00B748C8">
        <w:rPr>
          <w:rFonts w:cstheme="minorHAnsi"/>
          <w:color w:val="000000"/>
          <w:sz w:val="24"/>
          <w:szCs w:val="24"/>
        </w:rPr>
        <w:t>) Indikator Kinerja</w:t>
      </w:r>
      <w:r w:rsidRPr="00B748C8">
        <w:rPr>
          <w:rFonts w:cstheme="minorHAnsi"/>
          <w:sz w:val="24"/>
          <w:szCs w:val="24"/>
        </w:rPr>
        <w:t xml:space="preserve"> dengan capaian kinerja  </w:t>
      </w:r>
      <w:r w:rsidR="00E40BA5">
        <w:rPr>
          <w:rFonts w:cstheme="minorHAnsi"/>
          <w:sz w:val="24"/>
          <w:szCs w:val="24"/>
          <w:lang w:val="en-US"/>
        </w:rPr>
        <w:t>50</w:t>
      </w:r>
      <w:r w:rsidRPr="00B748C8">
        <w:rPr>
          <w:rFonts w:cstheme="minorHAnsi"/>
          <w:sz w:val="24"/>
          <w:szCs w:val="24"/>
        </w:rPr>
        <w:t>% dan p</w:t>
      </w:r>
      <w:r>
        <w:rPr>
          <w:rFonts w:cstheme="minorHAnsi"/>
          <w:sz w:val="24"/>
          <w:szCs w:val="24"/>
        </w:rPr>
        <w:t xml:space="preserve">ersentase serapan anggaran </w:t>
      </w:r>
      <w:r w:rsidR="00E40BA5">
        <w:rPr>
          <w:rFonts w:cstheme="minorHAnsi"/>
          <w:sz w:val="24"/>
          <w:szCs w:val="24"/>
          <w:lang w:val="en-US"/>
        </w:rPr>
        <w:t>9.15</w:t>
      </w:r>
      <w:r w:rsidRPr="00B748C8">
        <w:rPr>
          <w:rFonts w:cstheme="minorHAnsi"/>
          <w:sz w:val="24"/>
          <w:szCs w:val="24"/>
        </w:rPr>
        <w:t>% menunjukkan bahwa ada beberapa kegiatan yang belum bisa terealisasi sesuai dengan perencanaan oleh sebab itu untuk selanjutnya lebih dimaksimalkan agar capaian kinerja dan serapan anggaran bisa sesuai dengan yang ditetapkan.</w:t>
      </w:r>
    </w:p>
    <w:p w:rsidR="00620305" w:rsidRPr="00177912" w:rsidRDefault="00620305" w:rsidP="00620305">
      <w:pPr>
        <w:spacing w:after="0" w:line="360" w:lineRule="auto"/>
        <w:ind w:left="567"/>
        <w:jc w:val="both"/>
        <w:rPr>
          <w:rFonts w:ascii="Bookman Old Style" w:hAnsi="Bookman Old Style" w:cs="Arial"/>
          <w:sz w:val="24"/>
          <w:szCs w:val="24"/>
          <w:lang w:val="en-US"/>
        </w:rPr>
      </w:pPr>
    </w:p>
    <w:tbl>
      <w:tblPr>
        <w:tblStyle w:val="TableGrid"/>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7"/>
        <w:gridCol w:w="5303"/>
      </w:tblGrid>
      <w:tr w:rsidR="003A198E" w:rsidTr="00D71188">
        <w:tc>
          <w:tcPr>
            <w:tcW w:w="5187" w:type="dxa"/>
          </w:tcPr>
          <w:p w:rsidR="003A198E" w:rsidRDefault="003A198E" w:rsidP="00A02EC5">
            <w:pPr>
              <w:spacing w:after="0" w:line="240" w:lineRule="auto"/>
              <w:jc w:val="center"/>
              <w:rPr>
                <w:rFonts w:ascii="Times New Roman" w:hAnsi="Times New Roman" w:cs="Times New Roman"/>
                <w:sz w:val="24"/>
                <w:lang w:val="en-SG"/>
              </w:rPr>
            </w:pPr>
          </w:p>
          <w:p w:rsidR="003A198E" w:rsidRDefault="003A198E" w:rsidP="00A02EC5">
            <w:pPr>
              <w:spacing w:after="0" w:line="240" w:lineRule="auto"/>
              <w:jc w:val="center"/>
              <w:rPr>
                <w:rFonts w:ascii="Times New Roman" w:hAnsi="Times New Roman" w:cs="Times New Roman"/>
                <w:sz w:val="24"/>
                <w:lang w:val="en-SG"/>
              </w:rPr>
            </w:pPr>
          </w:p>
          <w:p w:rsidR="003A198E" w:rsidRPr="008B5BCF" w:rsidRDefault="003A198E" w:rsidP="00A02EC5">
            <w:pPr>
              <w:spacing w:after="0" w:line="240" w:lineRule="auto"/>
              <w:jc w:val="center"/>
              <w:rPr>
                <w:rFonts w:ascii="Times New Roman" w:hAnsi="Times New Roman" w:cs="Times New Roman"/>
                <w:sz w:val="24"/>
                <w:lang w:val="en-SG"/>
              </w:rPr>
            </w:pPr>
            <w:r w:rsidRPr="008B5BCF">
              <w:rPr>
                <w:rFonts w:ascii="Times New Roman" w:hAnsi="Times New Roman" w:cs="Times New Roman"/>
                <w:sz w:val="24"/>
                <w:lang w:val="en-SG"/>
              </w:rPr>
              <w:t>Mengetahui,</w:t>
            </w:r>
          </w:p>
          <w:p w:rsidR="003A198E" w:rsidRPr="008B5BCF" w:rsidRDefault="003A198E" w:rsidP="00A02EC5">
            <w:pPr>
              <w:spacing w:after="0" w:line="240" w:lineRule="auto"/>
              <w:jc w:val="center"/>
              <w:rPr>
                <w:rFonts w:ascii="Times New Roman" w:hAnsi="Times New Roman" w:cs="Times New Roman"/>
                <w:sz w:val="24"/>
                <w:lang w:val="en-SG"/>
              </w:rPr>
            </w:pPr>
            <w:r w:rsidRPr="008B5BCF">
              <w:rPr>
                <w:rFonts w:ascii="Times New Roman" w:hAnsi="Times New Roman" w:cs="Times New Roman"/>
                <w:sz w:val="24"/>
                <w:lang w:val="en-SG"/>
              </w:rPr>
              <w:t>ATASAN  LANGSUNG</w:t>
            </w:r>
          </w:p>
          <w:p w:rsidR="003A198E" w:rsidRPr="008B5BCF" w:rsidRDefault="003A198E" w:rsidP="00A02EC5">
            <w:pPr>
              <w:spacing w:after="0" w:line="240" w:lineRule="auto"/>
              <w:jc w:val="center"/>
              <w:rPr>
                <w:rFonts w:ascii="Times New Roman" w:hAnsi="Times New Roman" w:cs="Times New Roman"/>
                <w:sz w:val="24"/>
                <w:lang w:val="en-SG"/>
              </w:rPr>
            </w:pPr>
          </w:p>
          <w:p w:rsidR="003A198E" w:rsidRPr="008B5BCF" w:rsidRDefault="003A198E" w:rsidP="00A02EC5">
            <w:pPr>
              <w:spacing w:after="0" w:line="240" w:lineRule="auto"/>
              <w:jc w:val="center"/>
              <w:rPr>
                <w:rFonts w:ascii="Times New Roman" w:hAnsi="Times New Roman" w:cs="Times New Roman"/>
                <w:sz w:val="24"/>
                <w:szCs w:val="24"/>
                <w:lang w:val="en-US"/>
              </w:rPr>
            </w:pPr>
            <w:r w:rsidRPr="008B5BCF">
              <w:rPr>
                <w:rFonts w:ascii="Times New Roman" w:hAnsi="Times New Roman" w:cs="Times New Roman"/>
                <w:sz w:val="24"/>
                <w:szCs w:val="24"/>
                <w:lang w:val="en-SG"/>
              </w:rPr>
              <w:t xml:space="preserve">KEPALA </w:t>
            </w:r>
            <w:r w:rsidRPr="008B5BCF">
              <w:rPr>
                <w:rFonts w:ascii="Times New Roman" w:hAnsi="Times New Roman" w:cs="Times New Roman"/>
                <w:sz w:val="24"/>
                <w:szCs w:val="24"/>
                <w:lang w:val="en-US"/>
              </w:rPr>
              <w:t>DINAS PENANAMAN MODAL</w:t>
            </w:r>
          </w:p>
          <w:p w:rsidR="003A198E" w:rsidRPr="008B5BCF" w:rsidRDefault="003A198E" w:rsidP="00A02EC5">
            <w:pPr>
              <w:spacing w:after="0" w:line="240" w:lineRule="auto"/>
              <w:jc w:val="center"/>
              <w:rPr>
                <w:rFonts w:ascii="Times New Roman" w:hAnsi="Times New Roman" w:cs="Times New Roman"/>
                <w:b/>
                <w:sz w:val="24"/>
                <w:szCs w:val="24"/>
                <w:u w:val="single"/>
                <w:lang w:val="en-US"/>
              </w:rPr>
            </w:pPr>
            <w:r w:rsidRPr="008B5BCF">
              <w:rPr>
                <w:rFonts w:ascii="Times New Roman" w:hAnsi="Times New Roman" w:cs="Times New Roman"/>
                <w:sz w:val="24"/>
                <w:szCs w:val="24"/>
                <w:lang w:val="en-US"/>
              </w:rPr>
              <w:t>DAN PELAYANAN TERPADU SATU PINTU</w:t>
            </w:r>
          </w:p>
          <w:p w:rsidR="003A198E" w:rsidRPr="008B5BCF" w:rsidRDefault="003A198E" w:rsidP="00A02EC5">
            <w:pPr>
              <w:spacing w:after="0" w:line="240" w:lineRule="auto"/>
              <w:jc w:val="center"/>
              <w:rPr>
                <w:rFonts w:ascii="Times New Roman" w:hAnsi="Times New Roman" w:cs="Times New Roman"/>
                <w:b/>
                <w:sz w:val="24"/>
                <w:szCs w:val="24"/>
                <w:u w:val="single"/>
                <w:lang w:val="en-US"/>
              </w:rPr>
            </w:pPr>
          </w:p>
          <w:p w:rsidR="003A198E" w:rsidRDefault="003A198E" w:rsidP="00A02EC5">
            <w:pPr>
              <w:spacing w:after="0" w:line="240" w:lineRule="auto"/>
              <w:jc w:val="center"/>
              <w:rPr>
                <w:rFonts w:ascii="Times New Roman" w:hAnsi="Times New Roman" w:cs="Times New Roman"/>
                <w:b/>
                <w:sz w:val="24"/>
                <w:szCs w:val="24"/>
                <w:u w:val="single"/>
                <w:lang w:val="en-US"/>
              </w:rPr>
            </w:pPr>
          </w:p>
          <w:p w:rsidR="003A198E" w:rsidRDefault="003A198E" w:rsidP="00A02EC5">
            <w:pPr>
              <w:spacing w:after="0" w:line="240" w:lineRule="auto"/>
              <w:jc w:val="center"/>
              <w:rPr>
                <w:rFonts w:ascii="Times New Roman" w:hAnsi="Times New Roman" w:cs="Times New Roman"/>
                <w:b/>
                <w:sz w:val="24"/>
                <w:szCs w:val="24"/>
                <w:u w:val="single"/>
                <w:lang w:val="en-US"/>
              </w:rPr>
            </w:pPr>
          </w:p>
          <w:p w:rsidR="00D71188" w:rsidRPr="008B5BCF" w:rsidRDefault="00D71188" w:rsidP="00D71188">
            <w:pPr>
              <w:spacing w:after="0" w:line="240" w:lineRule="auto"/>
              <w:jc w:val="left"/>
              <w:rPr>
                <w:rFonts w:ascii="Times New Roman" w:hAnsi="Times New Roman" w:cs="Times New Roman"/>
                <w:b/>
                <w:sz w:val="24"/>
                <w:szCs w:val="24"/>
                <w:u w:val="single"/>
                <w:lang w:val="en-US"/>
              </w:rPr>
            </w:pPr>
          </w:p>
          <w:p w:rsidR="003A198E" w:rsidRPr="008B5BCF" w:rsidRDefault="003A198E" w:rsidP="00A02EC5">
            <w:pPr>
              <w:spacing w:after="0" w:line="240" w:lineRule="auto"/>
              <w:jc w:val="center"/>
              <w:rPr>
                <w:rFonts w:ascii="Times New Roman" w:hAnsi="Times New Roman" w:cs="Times New Roman"/>
                <w:b/>
                <w:sz w:val="24"/>
                <w:szCs w:val="24"/>
                <w:u w:val="single"/>
                <w:lang w:val="en-US"/>
              </w:rPr>
            </w:pPr>
          </w:p>
          <w:p w:rsidR="003A198E" w:rsidRPr="008B5BCF" w:rsidRDefault="003A198E" w:rsidP="00A02EC5">
            <w:pPr>
              <w:spacing w:after="0" w:line="240" w:lineRule="auto"/>
              <w:jc w:val="center"/>
              <w:rPr>
                <w:rFonts w:ascii="Times New Roman" w:hAnsi="Times New Roman" w:cs="Times New Roman"/>
                <w:b/>
                <w:sz w:val="24"/>
                <w:szCs w:val="24"/>
                <w:u w:val="single"/>
              </w:rPr>
            </w:pPr>
            <w:r w:rsidRPr="008B5BCF">
              <w:rPr>
                <w:rFonts w:ascii="Times New Roman" w:hAnsi="Times New Roman" w:cs="Times New Roman"/>
                <w:b/>
                <w:sz w:val="24"/>
                <w:szCs w:val="24"/>
                <w:u w:val="single"/>
              </w:rPr>
              <w:t xml:space="preserve">Drs. MOLAN, MM   </w:t>
            </w:r>
          </w:p>
          <w:p w:rsidR="003A198E" w:rsidRPr="008B5BCF" w:rsidRDefault="003A198E" w:rsidP="00A02EC5">
            <w:pPr>
              <w:spacing w:after="0" w:line="240" w:lineRule="auto"/>
              <w:jc w:val="center"/>
              <w:rPr>
                <w:rFonts w:ascii="Times New Roman" w:hAnsi="Times New Roman" w:cs="Times New Roman"/>
                <w:b/>
                <w:sz w:val="24"/>
                <w:szCs w:val="24"/>
                <w:u w:val="single"/>
              </w:rPr>
            </w:pPr>
            <w:r w:rsidRPr="008B5BCF">
              <w:rPr>
                <w:rFonts w:ascii="Times New Roman" w:hAnsi="Times New Roman" w:cs="Times New Roman"/>
                <w:sz w:val="24"/>
                <w:szCs w:val="24"/>
              </w:rPr>
              <w:t>Pembina Utama Muda</w:t>
            </w:r>
          </w:p>
          <w:p w:rsidR="003A198E" w:rsidRPr="008B5BCF" w:rsidRDefault="003A198E" w:rsidP="00A02EC5">
            <w:pPr>
              <w:spacing w:after="0" w:line="240" w:lineRule="auto"/>
              <w:jc w:val="center"/>
              <w:rPr>
                <w:rFonts w:ascii="Times New Roman" w:hAnsi="Times New Roman" w:cs="Times New Roman"/>
                <w:sz w:val="24"/>
                <w:szCs w:val="24"/>
                <w:lang w:val="en-SG"/>
              </w:rPr>
            </w:pPr>
            <w:r w:rsidRPr="008B5BCF">
              <w:rPr>
                <w:rFonts w:ascii="Times New Roman" w:hAnsi="Times New Roman" w:cs="Times New Roman"/>
                <w:sz w:val="24"/>
                <w:szCs w:val="24"/>
              </w:rPr>
              <w:t>NIP.19580922 198503 1 011</w:t>
            </w:r>
          </w:p>
          <w:p w:rsidR="003A198E" w:rsidRDefault="003A198E" w:rsidP="00A02EC5">
            <w:pPr>
              <w:spacing w:after="0" w:line="360" w:lineRule="auto"/>
              <w:rPr>
                <w:rFonts w:ascii="Bookman Old Style" w:hAnsi="Bookman Old Style" w:cs="Arial"/>
                <w:sz w:val="24"/>
                <w:szCs w:val="24"/>
                <w:lang w:val="en-US"/>
              </w:rPr>
            </w:pPr>
          </w:p>
        </w:tc>
        <w:tc>
          <w:tcPr>
            <w:tcW w:w="5303" w:type="dxa"/>
          </w:tcPr>
          <w:p w:rsidR="003A198E" w:rsidRDefault="003A198E" w:rsidP="00A02EC5">
            <w:pPr>
              <w:spacing w:after="0" w:line="360" w:lineRule="auto"/>
              <w:rPr>
                <w:rFonts w:ascii="Bookman Old Style" w:hAnsi="Bookman Old Style" w:cs="Arial"/>
                <w:sz w:val="24"/>
                <w:szCs w:val="24"/>
                <w:lang w:val="en-US"/>
              </w:rPr>
            </w:pPr>
            <w:r>
              <w:rPr>
                <w:rFonts w:ascii="Bookman Old Style" w:hAnsi="Bookman Old Style" w:cs="Arial"/>
                <w:sz w:val="24"/>
                <w:szCs w:val="24"/>
                <w:lang w:val="en-US"/>
              </w:rPr>
              <w:t>Blitar,        Juli 2017</w:t>
            </w:r>
          </w:p>
          <w:p w:rsidR="003A198E" w:rsidRDefault="003A198E" w:rsidP="00A02EC5">
            <w:pPr>
              <w:spacing w:after="0" w:line="360" w:lineRule="auto"/>
              <w:rPr>
                <w:rFonts w:ascii="Bookman Old Style" w:hAnsi="Bookman Old Style" w:cs="Arial"/>
                <w:sz w:val="24"/>
                <w:szCs w:val="24"/>
                <w:lang w:val="en-US"/>
              </w:rPr>
            </w:pPr>
          </w:p>
          <w:p w:rsidR="003A198E" w:rsidRDefault="003A198E" w:rsidP="00A02EC5">
            <w:pPr>
              <w:spacing w:after="0" w:line="240" w:lineRule="auto"/>
              <w:jc w:val="center"/>
              <w:rPr>
                <w:rFonts w:ascii="Times New Roman" w:hAnsi="Times New Roman" w:cs="Times New Roman"/>
                <w:sz w:val="24"/>
                <w:szCs w:val="24"/>
                <w:lang w:val="en-US"/>
              </w:rPr>
            </w:pPr>
          </w:p>
          <w:p w:rsidR="003A198E" w:rsidRDefault="003A198E" w:rsidP="00A02EC5">
            <w:pPr>
              <w:spacing w:after="0" w:line="240" w:lineRule="auto"/>
              <w:jc w:val="center"/>
              <w:rPr>
                <w:rFonts w:ascii="Times New Roman" w:hAnsi="Times New Roman" w:cs="Times New Roman"/>
                <w:sz w:val="24"/>
                <w:szCs w:val="24"/>
                <w:lang w:val="en-US"/>
              </w:rPr>
            </w:pPr>
          </w:p>
          <w:p w:rsidR="003A198E" w:rsidRPr="001D55AC" w:rsidRDefault="003A198E" w:rsidP="00A02EC5">
            <w:pPr>
              <w:spacing w:after="0" w:line="240" w:lineRule="auto"/>
              <w:jc w:val="center"/>
              <w:rPr>
                <w:rFonts w:ascii="Times New Roman" w:hAnsi="Times New Roman" w:cs="Times New Roman"/>
                <w:sz w:val="24"/>
                <w:szCs w:val="24"/>
                <w:lang w:val="en-US"/>
              </w:rPr>
            </w:pPr>
            <w:r w:rsidRPr="001D55AC">
              <w:rPr>
                <w:rFonts w:ascii="Times New Roman" w:hAnsi="Times New Roman" w:cs="Times New Roman"/>
                <w:sz w:val="24"/>
                <w:szCs w:val="24"/>
                <w:lang w:val="en-US"/>
              </w:rPr>
              <w:t xml:space="preserve">KEPALA </w:t>
            </w:r>
            <w:r w:rsidR="00D71188">
              <w:rPr>
                <w:rFonts w:ascii="Times New Roman" w:hAnsi="Times New Roman" w:cs="Times New Roman"/>
                <w:sz w:val="24"/>
                <w:szCs w:val="24"/>
                <w:lang w:val="en-US"/>
              </w:rPr>
              <w:t>BIDANG PROMOSI DAN SISTEM INFORMASI</w:t>
            </w:r>
          </w:p>
          <w:p w:rsidR="003A198E" w:rsidRPr="001D55AC" w:rsidRDefault="003A198E" w:rsidP="00A02EC5">
            <w:pPr>
              <w:spacing w:after="0" w:line="240" w:lineRule="auto"/>
              <w:jc w:val="center"/>
              <w:rPr>
                <w:rFonts w:ascii="Times New Roman" w:hAnsi="Times New Roman" w:cs="Times New Roman"/>
                <w:sz w:val="24"/>
                <w:szCs w:val="24"/>
                <w:lang w:val="en-US"/>
              </w:rPr>
            </w:pPr>
            <w:r w:rsidRPr="001D55AC">
              <w:rPr>
                <w:rFonts w:ascii="Times New Roman" w:hAnsi="Times New Roman" w:cs="Times New Roman"/>
                <w:sz w:val="24"/>
                <w:szCs w:val="24"/>
                <w:lang w:val="en-US"/>
              </w:rPr>
              <w:t>DINAS PENANAMAN MODAL</w:t>
            </w:r>
          </w:p>
          <w:p w:rsidR="003A198E" w:rsidRDefault="003A198E" w:rsidP="00A02EC5">
            <w:pPr>
              <w:spacing w:after="0" w:line="240" w:lineRule="auto"/>
              <w:jc w:val="center"/>
              <w:rPr>
                <w:rFonts w:ascii="Times New Roman" w:hAnsi="Times New Roman" w:cs="Times New Roman"/>
                <w:sz w:val="24"/>
                <w:szCs w:val="24"/>
                <w:lang w:val="en-US"/>
              </w:rPr>
            </w:pPr>
            <w:r w:rsidRPr="001D55AC">
              <w:rPr>
                <w:rFonts w:ascii="Times New Roman" w:hAnsi="Times New Roman" w:cs="Times New Roman"/>
                <w:sz w:val="24"/>
                <w:szCs w:val="24"/>
                <w:lang w:val="en-US"/>
              </w:rPr>
              <w:t>DAN PELAYANAN TERPADU SATU PINTU</w:t>
            </w:r>
          </w:p>
          <w:p w:rsidR="003A198E" w:rsidRDefault="003A198E" w:rsidP="00A02EC5">
            <w:pPr>
              <w:spacing w:after="0" w:line="240" w:lineRule="auto"/>
              <w:jc w:val="center"/>
              <w:rPr>
                <w:rFonts w:ascii="Times New Roman" w:hAnsi="Times New Roman" w:cs="Times New Roman"/>
                <w:sz w:val="24"/>
                <w:szCs w:val="24"/>
                <w:lang w:val="en-US"/>
              </w:rPr>
            </w:pPr>
          </w:p>
          <w:p w:rsidR="003A198E" w:rsidRDefault="003A198E" w:rsidP="00A02EC5">
            <w:pPr>
              <w:spacing w:after="0" w:line="240" w:lineRule="auto"/>
              <w:jc w:val="center"/>
              <w:rPr>
                <w:rFonts w:ascii="Times New Roman" w:hAnsi="Times New Roman" w:cs="Times New Roman"/>
                <w:sz w:val="24"/>
                <w:szCs w:val="24"/>
                <w:lang w:val="en-US"/>
              </w:rPr>
            </w:pPr>
          </w:p>
          <w:p w:rsidR="003A198E" w:rsidRDefault="003A198E" w:rsidP="00A02EC5">
            <w:pPr>
              <w:spacing w:after="0" w:line="240" w:lineRule="auto"/>
              <w:jc w:val="center"/>
              <w:rPr>
                <w:rFonts w:ascii="Times New Roman" w:hAnsi="Times New Roman" w:cs="Times New Roman"/>
                <w:sz w:val="24"/>
                <w:szCs w:val="24"/>
                <w:lang w:val="en-US"/>
              </w:rPr>
            </w:pPr>
          </w:p>
          <w:p w:rsidR="00D71188" w:rsidRPr="00FC4753" w:rsidRDefault="00D71188" w:rsidP="00D71188">
            <w:pPr>
              <w:spacing w:after="0" w:line="240" w:lineRule="auto"/>
              <w:jc w:val="center"/>
              <w:rPr>
                <w:rFonts w:ascii="Times New Roman" w:hAnsi="Times New Roman" w:cs="Times New Roman"/>
                <w:b/>
                <w:sz w:val="24"/>
                <w:szCs w:val="24"/>
                <w:u w:val="single"/>
              </w:rPr>
            </w:pPr>
            <w:r w:rsidRPr="00FC4753">
              <w:rPr>
                <w:rFonts w:ascii="Times New Roman" w:hAnsi="Times New Roman" w:cs="Times New Roman"/>
                <w:b/>
                <w:sz w:val="24"/>
                <w:szCs w:val="24"/>
                <w:u w:val="single"/>
              </w:rPr>
              <w:t>Drh. A.M. ANDJARI LAKSMAYONI</w:t>
            </w:r>
          </w:p>
          <w:p w:rsidR="00D71188" w:rsidRPr="00FC4753" w:rsidRDefault="00D71188" w:rsidP="00D71188">
            <w:pPr>
              <w:spacing w:after="0" w:line="240" w:lineRule="auto"/>
              <w:jc w:val="center"/>
              <w:rPr>
                <w:rFonts w:ascii="Times New Roman" w:hAnsi="Times New Roman" w:cs="Times New Roman"/>
                <w:sz w:val="24"/>
                <w:szCs w:val="24"/>
              </w:rPr>
            </w:pPr>
            <w:r w:rsidRPr="00FC4753">
              <w:rPr>
                <w:rFonts w:ascii="Times New Roman" w:hAnsi="Times New Roman" w:cs="Times New Roman"/>
                <w:sz w:val="24"/>
                <w:szCs w:val="24"/>
              </w:rPr>
              <w:t>Pembina</w:t>
            </w:r>
          </w:p>
          <w:p w:rsidR="003A198E" w:rsidRDefault="00D71188" w:rsidP="00D71188">
            <w:pPr>
              <w:spacing w:after="0" w:line="240" w:lineRule="auto"/>
              <w:jc w:val="center"/>
              <w:rPr>
                <w:rFonts w:ascii="Bookman Old Style" w:hAnsi="Bookman Old Style" w:cs="Arial"/>
                <w:sz w:val="24"/>
                <w:szCs w:val="24"/>
                <w:lang w:val="en-US"/>
              </w:rPr>
            </w:pPr>
            <w:r w:rsidRPr="00FC4753">
              <w:rPr>
                <w:rFonts w:ascii="Times New Roman" w:hAnsi="Times New Roman" w:cs="Times New Roman"/>
                <w:sz w:val="24"/>
                <w:szCs w:val="24"/>
              </w:rPr>
              <w:t>NIP. 19660308 199403 2 005</w:t>
            </w:r>
          </w:p>
        </w:tc>
      </w:tr>
    </w:tbl>
    <w:p w:rsidR="00620305" w:rsidRDefault="00620305" w:rsidP="00620305">
      <w:pPr>
        <w:rPr>
          <w:lang w:val="en-US"/>
        </w:rPr>
      </w:pPr>
    </w:p>
    <w:p w:rsidR="00620305" w:rsidRPr="003E1529" w:rsidRDefault="00620305" w:rsidP="00620305">
      <w:pPr>
        <w:rPr>
          <w:lang w:val="en-US"/>
        </w:rPr>
      </w:pPr>
    </w:p>
    <w:p w:rsidR="00620305" w:rsidRDefault="00620305" w:rsidP="00620305">
      <w:pPr>
        <w:rPr>
          <w:lang w:val="en-US"/>
        </w:rPr>
      </w:pPr>
    </w:p>
    <w:p w:rsidR="00620305" w:rsidRDefault="00620305" w:rsidP="00620305">
      <w:pPr>
        <w:rPr>
          <w:lang w:val="en-US"/>
        </w:rPr>
      </w:pPr>
    </w:p>
    <w:p w:rsidR="003E1529" w:rsidRDefault="003E1529" w:rsidP="003E1529">
      <w:pPr>
        <w:rPr>
          <w:lang w:val="en-US"/>
        </w:rPr>
      </w:pPr>
    </w:p>
    <w:p w:rsidR="003E1529" w:rsidRDefault="003E1529" w:rsidP="003E1529">
      <w:pPr>
        <w:rPr>
          <w:lang w:val="en-US"/>
        </w:rPr>
      </w:pPr>
    </w:p>
    <w:p w:rsidR="003E1529" w:rsidRPr="003E1529" w:rsidRDefault="003E1529" w:rsidP="003E1529">
      <w:pPr>
        <w:rPr>
          <w:lang w:val="en-US"/>
        </w:rPr>
      </w:pPr>
    </w:p>
    <w:p w:rsidR="003E1529" w:rsidRPr="003E1529" w:rsidRDefault="003E1529" w:rsidP="003E1529">
      <w:pPr>
        <w:rPr>
          <w:lang w:val="en-US"/>
        </w:rPr>
      </w:pPr>
    </w:p>
    <w:sectPr w:rsidR="003E1529" w:rsidRPr="003E1529" w:rsidSect="00FB1A6F">
      <w:headerReference w:type="default" r:id="rId8"/>
      <w:pgSz w:w="11906" w:h="16838" w:code="9"/>
      <w:pgMar w:top="1247" w:right="1247" w:bottom="1247"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371" w:rsidRDefault="00576371" w:rsidP="002728D6">
      <w:pPr>
        <w:spacing w:after="0" w:line="240" w:lineRule="auto"/>
      </w:pPr>
      <w:r>
        <w:separator/>
      </w:r>
    </w:p>
  </w:endnote>
  <w:endnote w:type="continuationSeparator" w:id="1">
    <w:p w:rsidR="00576371" w:rsidRDefault="00576371" w:rsidP="00272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371" w:rsidRDefault="00576371" w:rsidP="002728D6">
      <w:pPr>
        <w:spacing w:after="0" w:line="240" w:lineRule="auto"/>
      </w:pPr>
      <w:r>
        <w:separator/>
      </w:r>
    </w:p>
  </w:footnote>
  <w:footnote w:type="continuationSeparator" w:id="1">
    <w:p w:rsidR="00576371" w:rsidRDefault="00576371" w:rsidP="002728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71" w:rsidRPr="00032AC4" w:rsidRDefault="00576371">
    <w:pPr>
      <w:pStyle w:val="Header"/>
      <w:jc w:val="center"/>
      <w:rPr>
        <w:rFonts w:ascii="Arial" w:hAnsi="Arial" w:cs="Arial"/>
        <w:sz w:val="24"/>
      </w:rPr>
    </w:pPr>
  </w:p>
  <w:p w:rsidR="00576371" w:rsidRDefault="005763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D39"/>
    <w:multiLevelType w:val="hybridMultilevel"/>
    <w:tmpl w:val="FAFAF1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95CAB"/>
    <w:multiLevelType w:val="hybridMultilevel"/>
    <w:tmpl w:val="81181AFC"/>
    <w:lvl w:ilvl="0" w:tplc="1D44075A">
      <w:start w:val="1"/>
      <w:numFmt w:val="decimal"/>
      <w:lvlText w:val="%1."/>
      <w:lvlJc w:val="left"/>
      <w:pPr>
        <w:ind w:left="720" w:hanging="360"/>
      </w:pPr>
      <w:rPr>
        <w:rFonts w:cs="Tahoma" w:hint="default"/>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F23901"/>
    <w:multiLevelType w:val="hybridMultilevel"/>
    <w:tmpl w:val="B804F570"/>
    <w:lvl w:ilvl="0" w:tplc="55843DF4">
      <w:start w:val="1"/>
      <w:numFmt w:val="lowerLetter"/>
      <w:lvlText w:val="%1."/>
      <w:lvlJc w:val="left"/>
      <w:pPr>
        <w:ind w:left="3195" w:hanging="360"/>
      </w:pPr>
      <w:rPr>
        <w:rFonts w:asciiTheme="minorHAnsi" w:hAnsiTheme="minorHAnsi" w:cstheme="minorHAnsi" w:hint="default"/>
        <w:sz w:val="22"/>
        <w:szCs w:val="22"/>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3">
    <w:nsid w:val="0BBF3FCA"/>
    <w:multiLevelType w:val="hybridMultilevel"/>
    <w:tmpl w:val="535676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007F98"/>
    <w:multiLevelType w:val="hybridMultilevel"/>
    <w:tmpl w:val="61D6A6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4A246A"/>
    <w:multiLevelType w:val="hybridMultilevel"/>
    <w:tmpl w:val="B442BD8E"/>
    <w:lvl w:ilvl="0" w:tplc="8FE6E57E">
      <w:start w:val="1"/>
      <w:numFmt w:val="decimal"/>
      <w:lvlText w:val="%1."/>
      <w:lvlJc w:val="left"/>
      <w:pPr>
        <w:ind w:left="6740" w:hanging="360"/>
      </w:pPr>
      <w:rPr>
        <w:rFonts w:asciiTheme="minorHAnsi" w:hAnsiTheme="minorHAnsi" w:cs="Tahoma" w:hint="default"/>
        <w:b w:val="0"/>
        <w:color w:val="auto"/>
        <w:sz w:val="2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139674E"/>
    <w:multiLevelType w:val="hybridMultilevel"/>
    <w:tmpl w:val="F5BE4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746FF"/>
    <w:multiLevelType w:val="multilevel"/>
    <w:tmpl w:val="AFD619FC"/>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6834B31"/>
    <w:multiLevelType w:val="multilevel"/>
    <w:tmpl w:val="E9947CFE"/>
    <w:lvl w:ilvl="0">
      <w:start w:val="1"/>
      <w:numFmt w:val="decimal"/>
      <w:lvlText w:val="%1."/>
      <w:lvlJc w:val="left"/>
      <w:pPr>
        <w:ind w:left="1218" w:hanging="360"/>
      </w:pPr>
      <w:rPr>
        <w:rFonts w:asciiTheme="minorHAnsi" w:eastAsiaTheme="minorHAnsi" w:hAnsiTheme="minorHAnsi" w:cs="Tahoma"/>
      </w:rPr>
    </w:lvl>
    <w:lvl w:ilvl="1">
      <w:start w:val="2"/>
      <w:numFmt w:val="decimal"/>
      <w:isLgl/>
      <w:lvlText w:val="%1.%2"/>
      <w:lvlJc w:val="left"/>
      <w:pPr>
        <w:ind w:left="7307"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1578" w:hanging="720"/>
      </w:pPr>
      <w:rPr>
        <w:rFonts w:hint="default"/>
      </w:rPr>
    </w:lvl>
    <w:lvl w:ilvl="4">
      <w:start w:val="1"/>
      <w:numFmt w:val="decimal"/>
      <w:isLgl/>
      <w:lvlText w:val="%1.%2.%3.%4.%5"/>
      <w:lvlJc w:val="left"/>
      <w:pPr>
        <w:ind w:left="1938" w:hanging="1080"/>
      </w:pPr>
      <w:rPr>
        <w:rFonts w:hint="default"/>
      </w:rPr>
    </w:lvl>
    <w:lvl w:ilvl="5">
      <w:start w:val="1"/>
      <w:numFmt w:val="decimal"/>
      <w:isLgl/>
      <w:lvlText w:val="%1.%2.%3.%4.%5.%6"/>
      <w:lvlJc w:val="left"/>
      <w:pPr>
        <w:ind w:left="1938" w:hanging="1080"/>
      </w:pPr>
      <w:rPr>
        <w:rFonts w:hint="default"/>
      </w:rPr>
    </w:lvl>
    <w:lvl w:ilvl="6">
      <w:start w:val="1"/>
      <w:numFmt w:val="decimal"/>
      <w:isLgl/>
      <w:lvlText w:val="%1.%2.%3.%4.%5.%6.%7"/>
      <w:lvlJc w:val="left"/>
      <w:pPr>
        <w:ind w:left="2298" w:hanging="1440"/>
      </w:pPr>
      <w:rPr>
        <w:rFonts w:hint="default"/>
      </w:rPr>
    </w:lvl>
    <w:lvl w:ilvl="7">
      <w:start w:val="1"/>
      <w:numFmt w:val="decimal"/>
      <w:isLgl/>
      <w:lvlText w:val="%1.%2.%3.%4.%5.%6.%7.%8"/>
      <w:lvlJc w:val="left"/>
      <w:pPr>
        <w:ind w:left="2298" w:hanging="1440"/>
      </w:pPr>
      <w:rPr>
        <w:rFonts w:hint="default"/>
      </w:rPr>
    </w:lvl>
    <w:lvl w:ilvl="8">
      <w:start w:val="1"/>
      <w:numFmt w:val="decimal"/>
      <w:isLgl/>
      <w:lvlText w:val="%1.%2.%3.%4.%5.%6.%7.%8.%9"/>
      <w:lvlJc w:val="left"/>
      <w:pPr>
        <w:ind w:left="2658" w:hanging="1800"/>
      </w:pPr>
      <w:rPr>
        <w:rFonts w:hint="default"/>
      </w:rPr>
    </w:lvl>
  </w:abstractNum>
  <w:abstractNum w:abstractNumId="9">
    <w:nsid w:val="218F176D"/>
    <w:multiLevelType w:val="hybridMultilevel"/>
    <w:tmpl w:val="D43233D6"/>
    <w:lvl w:ilvl="0" w:tplc="7BC245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C4923B9"/>
    <w:multiLevelType w:val="hybridMultilevel"/>
    <w:tmpl w:val="7786BA20"/>
    <w:lvl w:ilvl="0" w:tplc="64AEF7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C7E4D"/>
    <w:multiLevelType w:val="hybridMultilevel"/>
    <w:tmpl w:val="0BCE4A1A"/>
    <w:lvl w:ilvl="0" w:tplc="37B8D57C">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3AD07B54"/>
    <w:multiLevelType w:val="hybridMultilevel"/>
    <w:tmpl w:val="41DCFE8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3DF5208E"/>
    <w:multiLevelType w:val="hybridMultilevel"/>
    <w:tmpl w:val="BC84AF12"/>
    <w:lvl w:ilvl="0" w:tplc="0421000F">
      <w:start w:val="1"/>
      <w:numFmt w:val="decimal"/>
      <w:lvlText w:val="%1."/>
      <w:lvlJc w:val="left"/>
      <w:pPr>
        <w:ind w:left="1218" w:hanging="360"/>
      </w:pPr>
    </w:lvl>
    <w:lvl w:ilvl="1" w:tplc="04210019" w:tentative="1">
      <w:start w:val="1"/>
      <w:numFmt w:val="lowerLetter"/>
      <w:lvlText w:val="%2."/>
      <w:lvlJc w:val="left"/>
      <w:pPr>
        <w:ind w:left="1938" w:hanging="360"/>
      </w:pPr>
    </w:lvl>
    <w:lvl w:ilvl="2" w:tplc="0421001B" w:tentative="1">
      <w:start w:val="1"/>
      <w:numFmt w:val="lowerRoman"/>
      <w:lvlText w:val="%3."/>
      <w:lvlJc w:val="right"/>
      <w:pPr>
        <w:ind w:left="2658" w:hanging="180"/>
      </w:pPr>
    </w:lvl>
    <w:lvl w:ilvl="3" w:tplc="0421000F" w:tentative="1">
      <w:start w:val="1"/>
      <w:numFmt w:val="decimal"/>
      <w:lvlText w:val="%4."/>
      <w:lvlJc w:val="left"/>
      <w:pPr>
        <w:ind w:left="3378" w:hanging="360"/>
      </w:pPr>
    </w:lvl>
    <w:lvl w:ilvl="4" w:tplc="04210019" w:tentative="1">
      <w:start w:val="1"/>
      <w:numFmt w:val="lowerLetter"/>
      <w:lvlText w:val="%5."/>
      <w:lvlJc w:val="left"/>
      <w:pPr>
        <w:ind w:left="4098" w:hanging="360"/>
      </w:pPr>
    </w:lvl>
    <w:lvl w:ilvl="5" w:tplc="0421001B" w:tentative="1">
      <w:start w:val="1"/>
      <w:numFmt w:val="lowerRoman"/>
      <w:lvlText w:val="%6."/>
      <w:lvlJc w:val="right"/>
      <w:pPr>
        <w:ind w:left="4818" w:hanging="180"/>
      </w:pPr>
    </w:lvl>
    <w:lvl w:ilvl="6" w:tplc="0421000F" w:tentative="1">
      <w:start w:val="1"/>
      <w:numFmt w:val="decimal"/>
      <w:lvlText w:val="%7."/>
      <w:lvlJc w:val="left"/>
      <w:pPr>
        <w:ind w:left="5538" w:hanging="360"/>
      </w:pPr>
    </w:lvl>
    <w:lvl w:ilvl="7" w:tplc="04210019" w:tentative="1">
      <w:start w:val="1"/>
      <w:numFmt w:val="lowerLetter"/>
      <w:lvlText w:val="%8."/>
      <w:lvlJc w:val="left"/>
      <w:pPr>
        <w:ind w:left="6258" w:hanging="360"/>
      </w:pPr>
    </w:lvl>
    <w:lvl w:ilvl="8" w:tplc="0421001B" w:tentative="1">
      <w:start w:val="1"/>
      <w:numFmt w:val="lowerRoman"/>
      <w:lvlText w:val="%9."/>
      <w:lvlJc w:val="right"/>
      <w:pPr>
        <w:ind w:left="6978" w:hanging="180"/>
      </w:pPr>
    </w:lvl>
  </w:abstractNum>
  <w:abstractNum w:abstractNumId="14">
    <w:nsid w:val="3EAF0E6C"/>
    <w:multiLevelType w:val="hybridMultilevel"/>
    <w:tmpl w:val="56F0BA9C"/>
    <w:lvl w:ilvl="0" w:tplc="987AEBB2">
      <w:start w:val="1"/>
      <w:numFmt w:val="lowerLetter"/>
      <w:lvlText w:val="%1."/>
      <w:lvlJc w:val="left"/>
      <w:pPr>
        <w:ind w:left="3054" w:hanging="360"/>
      </w:pPr>
      <w:rPr>
        <w:rFonts w:ascii="Bookman Old Style" w:eastAsia="Times New Roman" w:hAnsi="Bookman Old Style" w:cs="Times New Roman"/>
        <w:spacing w:val="-9"/>
        <w:w w:val="100"/>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5">
    <w:nsid w:val="3FDF09D9"/>
    <w:multiLevelType w:val="hybridMultilevel"/>
    <w:tmpl w:val="F76807F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44D739C3"/>
    <w:multiLevelType w:val="hybridMultilevel"/>
    <w:tmpl w:val="BF92ED9C"/>
    <w:lvl w:ilvl="0" w:tplc="0A16340A">
      <w:start w:val="2"/>
      <w:numFmt w:val="bullet"/>
      <w:lvlText w:val="-"/>
      <w:lvlJc w:val="left"/>
      <w:pPr>
        <w:ind w:left="720" w:hanging="360"/>
      </w:pPr>
      <w:rPr>
        <w:rFonts w:ascii="Tahoma" w:eastAsiaTheme="minorHAnsi"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6EE6981"/>
    <w:multiLevelType w:val="hybridMultilevel"/>
    <w:tmpl w:val="6A6C3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E2909"/>
    <w:multiLevelType w:val="multilevel"/>
    <w:tmpl w:val="CDB2E05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4CAB0E59"/>
    <w:multiLevelType w:val="hybridMultilevel"/>
    <w:tmpl w:val="0150C936"/>
    <w:lvl w:ilvl="0" w:tplc="016863E0">
      <w:start w:val="1"/>
      <w:numFmt w:val="upperLetter"/>
      <w:lvlText w:val="%1."/>
      <w:lvlJc w:val="left"/>
      <w:pPr>
        <w:ind w:left="720" w:hanging="360"/>
      </w:pPr>
      <w:rPr>
        <w:rFonts w:cs="Tahoma" w:hint="default"/>
        <w:b w:val="0"/>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E542113"/>
    <w:multiLevelType w:val="hybridMultilevel"/>
    <w:tmpl w:val="C3FC2432"/>
    <w:lvl w:ilvl="0" w:tplc="01B253EA">
      <w:start w:val="1"/>
      <w:numFmt w:val="decimal"/>
      <w:lvlText w:val="%1."/>
      <w:lvlJc w:val="left"/>
      <w:pPr>
        <w:ind w:left="1069" w:hanging="360"/>
      </w:pPr>
      <w:rPr>
        <w:rFonts w:cstheme="minorHAnsi" w:hint="default"/>
        <w:color w:val="000000"/>
        <w:sz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4E7C2472"/>
    <w:multiLevelType w:val="multilevel"/>
    <w:tmpl w:val="573E7114"/>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56344E0E"/>
    <w:multiLevelType w:val="hybridMultilevel"/>
    <w:tmpl w:val="4A147330"/>
    <w:lvl w:ilvl="0" w:tplc="37B8D57C">
      <w:start w:val="1"/>
      <w:numFmt w:val="lowerLetter"/>
      <w:lvlText w:val="%1."/>
      <w:lvlJc w:val="left"/>
      <w:pPr>
        <w:ind w:left="1353"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BD739B"/>
    <w:multiLevelType w:val="hybridMultilevel"/>
    <w:tmpl w:val="89AACB3A"/>
    <w:lvl w:ilvl="0" w:tplc="84F07A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7E5FDF"/>
    <w:multiLevelType w:val="hybridMultilevel"/>
    <w:tmpl w:val="565A17D2"/>
    <w:lvl w:ilvl="0" w:tplc="04210019">
      <w:start w:val="1"/>
      <w:numFmt w:val="lowerLetter"/>
      <w:lvlText w:val="%1."/>
      <w:lvlJc w:val="left"/>
      <w:pPr>
        <w:ind w:left="3054" w:hanging="360"/>
      </w:pPr>
      <w:rPr>
        <w:rFonts w:hint="default"/>
        <w:b w:val="0"/>
        <w:w w:val="100"/>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5">
    <w:nsid w:val="640C692D"/>
    <w:multiLevelType w:val="hybridMultilevel"/>
    <w:tmpl w:val="1D5E22E4"/>
    <w:lvl w:ilvl="0" w:tplc="98847716">
      <w:start w:val="1"/>
      <w:numFmt w:val="lowerLetter"/>
      <w:lvlText w:val="%1."/>
      <w:lvlJc w:val="left"/>
      <w:pPr>
        <w:ind w:left="1080" w:hanging="360"/>
      </w:pPr>
      <w:rPr>
        <w:rFonts w:cs="Tahoma" w:hint="default"/>
        <w:b w:val="0"/>
        <w:color w:val="auto"/>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4E3234C"/>
    <w:multiLevelType w:val="hybridMultilevel"/>
    <w:tmpl w:val="FDCE7B86"/>
    <w:lvl w:ilvl="0" w:tplc="F140AFC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67C41EB8"/>
    <w:multiLevelType w:val="hybridMultilevel"/>
    <w:tmpl w:val="84AADFC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6D466DEA"/>
    <w:multiLevelType w:val="hybridMultilevel"/>
    <w:tmpl w:val="3176F5E4"/>
    <w:lvl w:ilvl="0" w:tplc="37B0CBFC">
      <w:start w:val="1"/>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0A416AE"/>
    <w:multiLevelType w:val="hybridMultilevel"/>
    <w:tmpl w:val="7174CB40"/>
    <w:lvl w:ilvl="0" w:tplc="383A8E6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847E8A"/>
    <w:multiLevelType w:val="hybridMultilevel"/>
    <w:tmpl w:val="1706BC3C"/>
    <w:lvl w:ilvl="0" w:tplc="94DC2ED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7D3E083C"/>
    <w:multiLevelType w:val="hybridMultilevel"/>
    <w:tmpl w:val="FD6E2DDE"/>
    <w:lvl w:ilvl="0" w:tplc="BD84F4F4">
      <w:start w:val="1"/>
      <w:numFmt w:val="decimal"/>
      <w:lvlText w:val="%1."/>
      <w:lvlJc w:val="left"/>
      <w:pPr>
        <w:ind w:left="720" w:hanging="360"/>
      </w:pPr>
      <w:rPr>
        <w:rFonts w:cs="Tahoma" w:hint="default"/>
        <w:color w:val="auto"/>
        <w:sz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8"/>
  </w:num>
  <w:num w:numId="3">
    <w:abstractNumId w:val="13"/>
  </w:num>
  <w:num w:numId="4">
    <w:abstractNumId w:val="3"/>
  </w:num>
  <w:num w:numId="5">
    <w:abstractNumId w:val="5"/>
  </w:num>
  <w:num w:numId="6">
    <w:abstractNumId w:val="20"/>
  </w:num>
  <w:num w:numId="7">
    <w:abstractNumId w:val="18"/>
  </w:num>
  <w:num w:numId="8">
    <w:abstractNumId w:val="16"/>
  </w:num>
  <w:num w:numId="9">
    <w:abstractNumId w:val="0"/>
  </w:num>
  <w:num w:numId="10">
    <w:abstractNumId w:val="30"/>
  </w:num>
  <w:num w:numId="11">
    <w:abstractNumId w:val="12"/>
  </w:num>
  <w:num w:numId="12">
    <w:abstractNumId w:val="11"/>
  </w:num>
  <w:num w:numId="13">
    <w:abstractNumId w:val="7"/>
  </w:num>
  <w:num w:numId="14">
    <w:abstractNumId w:val="4"/>
  </w:num>
  <w:num w:numId="15">
    <w:abstractNumId w:val="22"/>
  </w:num>
  <w:num w:numId="16">
    <w:abstractNumId w:val="26"/>
  </w:num>
  <w:num w:numId="17">
    <w:abstractNumId w:val="1"/>
  </w:num>
  <w:num w:numId="18">
    <w:abstractNumId w:val="19"/>
  </w:num>
  <w:num w:numId="19">
    <w:abstractNumId w:val="25"/>
  </w:num>
  <w:num w:numId="20">
    <w:abstractNumId w:val="15"/>
  </w:num>
  <w:num w:numId="21">
    <w:abstractNumId w:val="31"/>
  </w:num>
  <w:num w:numId="22">
    <w:abstractNumId w:val="27"/>
  </w:num>
  <w:num w:numId="23">
    <w:abstractNumId w:val="2"/>
  </w:num>
  <w:num w:numId="24">
    <w:abstractNumId w:val="28"/>
  </w:num>
  <w:num w:numId="25">
    <w:abstractNumId w:val="24"/>
  </w:num>
  <w:num w:numId="26">
    <w:abstractNumId w:val="6"/>
  </w:num>
  <w:num w:numId="27">
    <w:abstractNumId w:val="17"/>
  </w:num>
  <w:num w:numId="28">
    <w:abstractNumId w:val="14"/>
  </w:num>
  <w:num w:numId="29">
    <w:abstractNumId w:val="9"/>
  </w:num>
  <w:num w:numId="30">
    <w:abstractNumId w:val="10"/>
  </w:num>
  <w:num w:numId="31">
    <w:abstractNumId w:val="23"/>
  </w:num>
  <w:num w:numId="32">
    <w:abstractNumId w:val="2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728D6"/>
    <w:rsid w:val="0000196B"/>
    <w:rsid w:val="00013870"/>
    <w:rsid w:val="00015CF8"/>
    <w:rsid w:val="000243D2"/>
    <w:rsid w:val="00035C70"/>
    <w:rsid w:val="00036FC0"/>
    <w:rsid w:val="00040868"/>
    <w:rsid w:val="00056CDF"/>
    <w:rsid w:val="0007239F"/>
    <w:rsid w:val="000766CE"/>
    <w:rsid w:val="00083E55"/>
    <w:rsid w:val="000876FF"/>
    <w:rsid w:val="000879FF"/>
    <w:rsid w:val="0009231B"/>
    <w:rsid w:val="0009644F"/>
    <w:rsid w:val="00097D55"/>
    <w:rsid w:val="000A1283"/>
    <w:rsid w:val="000F4FC7"/>
    <w:rsid w:val="001020A3"/>
    <w:rsid w:val="00114562"/>
    <w:rsid w:val="00177912"/>
    <w:rsid w:val="001A1B6F"/>
    <w:rsid w:val="001D55AC"/>
    <w:rsid w:val="001E5C3E"/>
    <w:rsid w:val="001F534C"/>
    <w:rsid w:val="00202715"/>
    <w:rsid w:val="0021191E"/>
    <w:rsid w:val="00223B30"/>
    <w:rsid w:val="002317CF"/>
    <w:rsid w:val="00256AB9"/>
    <w:rsid w:val="00270737"/>
    <w:rsid w:val="002728D6"/>
    <w:rsid w:val="002B0EF4"/>
    <w:rsid w:val="002C2EE3"/>
    <w:rsid w:val="002C58C7"/>
    <w:rsid w:val="002C5BF8"/>
    <w:rsid w:val="002C6BEB"/>
    <w:rsid w:val="002D2D17"/>
    <w:rsid w:val="00310D67"/>
    <w:rsid w:val="003154ED"/>
    <w:rsid w:val="00351331"/>
    <w:rsid w:val="00351D77"/>
    <w:rsid w:val="00352F98"/>
    <w:rsid w:val="00356C28"/>
    <w:rsid w:val="00364A1C"/>
    <w:rsid w:val="0037211D"/>
    <w:rsid w:val="003853F3"/>
    <w:rsid w:val="003927B9"/>
    <w:rsid w:val="003A198E"/>
    <w:rsid w:val="003B15F9"/>
    <w:rsid w:val="003E1529"/>
    <w:rsid w:val="0040540C"/>
    <w:rsid w:val="004A045A"/>
    <w:rsid w:val="004B61F7"/>
    <w:rsid w:val="004D57F4"/>
    <w:rsid w:val="00500F41"/>
    <w:rsid w:val="005019DF"/>
    <w:rsid w:val="0052689D"/>
    <w:rsid w:val="00552763"/>
    <w:rsid w:val="00553428"/>
    <w:rsid w:val="00554230"/>
    <w:rsid w:val="0055516D"/>
    <w:rsid w:val="00562892"/>
    <w:rsid w:val="005718D6"/>
    <w:rsid w:val="005758D6"/>
    <w:rsid w:val="00576371"/>
    <w:rsid w:val="00587FE6"/>
    <w:rsid w:val="005A2C12"/>
    <w:rsid w:val="005B4BB8"/>
    <w:rsid w:val="005E209E"/>
    <w:rsid w:val="00620305"/>
    <w:rsid w:val="00637BC8"/>
    <w:rsid w:val="006474DE"/>
    <w:rsid w:val="00647E3E"/>
    <w:rsid w:val="006530EB"/>
    <w:rsid w:val="00661760"/>
    <w:rsid w:val="00690C82"/>
    <w:rsid w:val="00694C0F"/>
    <w:rsid w:val="00697679"/>
    <w:rsid w:val="006A0770"/>
    <w:rsid w:val="006B164A"/>
    <w:rsid w:val="006D0879"/>
    <w:rsid w:val="006E46DE"/>
    <w:rsid w:val="00704B27"/>
    <w:rsid w:val="0072128E"/>
    <w:rsid w:val="00724887"/>
    <w:rsid w:val="00725A7C"/>
    <w:rsid w:val="00751C5C"/>
    <w:rsid w:val="007A1516"/>
    <w:rsid w:val="007A36E1"/>
    <w:rsid w:val="007D4765"/>
    <w:rsid w:val="007D4E03"/>
    <w:rsid w:val="00800600"/>
    <w:rsid w:val="00815DF2"/>
    <w:rsid w:val="0082432B"/>
    <w:rsid w:val="008306EA"/>
    <w:rsid w:val="00866837"/>
    <w:rsid w:val="0088303D"/>
    <w:rsid w:val="00887EC7"/>
    <w:rsid w:val="008B5BCF"/>
    <w:rsid w:val="008C11AE"/>
    <w:rsid w:val="008C65C4"/>
    <w:rsid w:val="008F28C0"/>
    <w:rsid w:val="00910A77"/>
    <w:rsid w:val="00911DF6"/>
    <w:rsid w:val="009323C6"/>
    <w:rsid w:val="00962D71"/>
    <w:rsid w:val="00964B9D"/>
    <w:rsid w:val="00986D66"/>
    <w:rsid w:val="009C630A"/>
    <w:rsid w:val="009C6B7D"/>
    <w:rsid w:val="009E6CEA"/>
    <w:rsid w:val="009F2FEE"/>
    <w:rsid w:val="00A02EC5"/>
    <w:rsid w:val="00A1169D"/>
    <w:rsid w:val="00A224AD"/>
    <w:rsid w:val="00A2433D"/>
    <w:rsid w:val="00A26067"/>
    <w:rsid w:val="00A4365F"/>
    <w:rsid w:val="00A62A73"/>
    <w:rsid w:val="00A72774"/>
    <w:rsid w:val="00A74BA9"/>
    <w:rsid w:val="00A84A58"/>
    <w:rsid w:val="00A855E8"/>
    <w:rsid w:val="00AC129F"/>
    <w:rsid w:val="00AF6914"/>
    <w:rsid w:val="00B748C8"/>
    <w:rsid w:val="00B96468"/>
    <w:rsid w:val="00BC246A"/>
    <w:rsid w:val="00BD5318"/>
    <w:rsid w:val="00BD5E70"/>
    <w:rsid w:val="00C65E4F"/>
    <w:rsid w:val="00C66ADA"/>
    <w:rsid w:val="00C72775"/>
    <w:rsid w:val="00C86552"/>
    <w:rsid w:val="00CB13FC"/>
    <w:rsid w:val="00CB785E"/>
    <w:rsid w:val="00CC14F5"/>
    <w:rsid w:val="00CE10D3"/>
    <w:rsid w:val="00D042AB"/>
    <w:rsid w:val="00D2048A"/>
    <w:rsid w:val="00D40F86"/>
    <w:rsid w:val="00D53E5E"/>
    <w:rsid w:val="00D71188"/>
    <w:rsid w:val="00D755B5"/>
    <w:rsid w:val="00D97EEA"/>
    <w:rsid w:val="00DC12B9"/>
    <w:rsid w:val="00DE00C1"/>
    <w:rsid w:val="00DE1C95"/>
    <w:rsid w:val="00E11A95"/>
    <w:rsid w:val="00E15E50"/>
    <w:rsid w:val="00E22D9D"/>
    <w:rsid w:val="00E302EE"/>
    <w:rsid w:val="00E40BA5"/>
    <w:rsid w:val="00E445BF"/>
    <w:rsid w:val="00E7070A"/>
    <w:rsid w:val="00E8143D"/>
    <w:rsid w:val="00E86CC2"/>
    <w:rsid w:val="00EA4ACE"/>
    <w:rsid w:val="00EB67EA"/>
    <w:rsid w:val="00EE41EC"/>
    <w:rsid w:val="00F06A79"/>
    <w:rsid w:val="00F11FFA"/>
    <w:rsid w:val="00F35815"/>
    <w:rsid w:val="00F43F07"/>
    <w:rsid w:val="00F70D80"/>
    <w:rsid w:val="00F7121F"/>
    <w:rsid w:val="00FB1A6F"/>
    <w:rsid w:val="00FB5C08"/>
    <w:rsid w:val="00FE2572"/>
    <w:rsid w:val="00FE4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1701"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D6"/>
    <w:pPr>
      <w:spacing w:after="160"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99"/>
    <w:qFormat/>
    <w:rsid w:val="002728D6"/>
    <w:pPr>
      <w:spacing w:after="120" w:line="360" w:lineRule="auto"/>
      <w:ind w:left="720"/>
      <w:contextualSpacing/>
      <w:jc w:val="both"/>
    </w:pPr>
  </w:style>
  <w:style w:type="table" w:styleId="TableGrid">
    <w:name w:val="Table Grid"/>
    <w:basedOn w:val="TableNormal"/>
    <w:uiPriority w:val="59"/>
    <w:rsid w:val="002728D6"/>
    <w:pPr>
      <w:spacing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2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8D6"/>
  </w:style>
  <w:style w:type="paragraph" w:styleId="Footer">
    <w:name w:val="footer"/>
    <w:basedOn w:val="Normal"/>
    <w:link w:val="FooterChar"/>
    <w:uiPriority w:val="99"/>
    <w:unhideWhenUsed/>
    <w:qFormat/>
    <w:rsid w:val="0027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8D6"/>
  </w:style>
  <w:style w:type="character" w:customStyle="1" w:styleId="ListParagraphChar">
    <w:name w:val="List Paragraph Char"/>
    <w:aliases w:val="kepala Char"/>
    <w:link w:val="ListParagraph"/>
    <w:uiPriority w:val="99"/>
    <w:locked/>
    <w:rsid w:val="002728D6"/>
  </w:style>
  <w:style w:type="paragraph" w:styleId="Title">
    <w:name w:val="Title"/>
    <w:basedOn w:val="Normal"/>
    <w:next w:val="Normal"/>
    <w:link w:val="TitleChar"/>
    <w:uiPriority w:val="10"/>
    <w:qFormat/>
    <w:rsid w:val="002728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8D6"/>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2432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CommentReference">
    <w:name w:val="annotation reference"/>
    <w:basedOn w:val="DefaultParagraphFont"/>
    <w:uiPriority w:val="99"/>
    <w:semiHidden/>
    <w:unhideWhenUsed/>
    <w:rsid w:val="00637BC8"/>
    <w:rPr>
      <w:sz w:val="16"/>
      <w:szCs w:val="16"/>
    </w:rPr>
  </w:style>
  <w:style w:type="paragraph" w:styleId="CommentText">
    <w:name w:val="annotation text"/>
    <w:basedOn w:val="Normal"/>
    <w:link w:val="CommentTextChar"/>
    <w:uiPriority w:val="99"/>
    <w:semiHidden/>
    <w:unhideWhenUsed/>
    <w:rsid w:val="00637BC8"/>
    <w:pPr>
      <w:spacing w:line="240" w:lineRule="auto"/>
    </w:pPr>
    <w:rPr>
      <w:sz w:val="20"/>
      <w:szCs w:val="20"/>
    </w:rPr>
  </w:style>
  <w:style w:type="character" w:customStyle="1" w:styleId="CommentTextChar">
    <w:name w:val="Comment Text Char"/>
    <w:basedOn w:val="DefaultParagraphFont"/>
    <w:link w:val="CommentText"/>
    <w:uiPriority w:val="99"/>
    <w:semiHidden/>
    <w:rsid w:val="00637BC8"/>
    <w:rPr>
      <w:sz w:val="20"/>
      <w:szCs w:val="20"/>
    </w:rPr>
  </w:style>
  <w:style w:type="paragraph" w:styleId="CommentSubject">
    <w:name w:val="annotation subject"/>
    <w:basedOn w:val="CommentText"/>
    <w:next w:val="CommentText"/>
    <w:link w:val="CommentSubjectChar"/>
    <w:uiPriority w:val="99"/>
    <w:semiHidden/>
    <w:unhideWhenUsed/>
    <w:rsid w:val="00637BC8"/>
    <w:rPr>
      <w:b/>
      <w:bCs/>
    </w:rPr>
  </w:style>
  <w:style w:type="character" w:customStyle="1" w:styleId="CommentSubjectChar">
    <w:name w:val="Comment Subject Char"/>
    <w:basedOn w:val="CommentTextChar"/>
    <w:link w:val="CommentSubject"/>
    <w:uiPriority w:val="99"/>
    <w:semiHidden/>
    <w:rsid w:val="00637BC8"/>
    <w:rPr>
      <w:b/>
      <w:bCs/>
      <w:sz w:val="20"/>
      <w:szCs w:val="20"/>
    </w:rPr>
  </w:style>
  <w:style w:type="paragraph" w:styleId="BalloonText">
    <w:name w:val="Balloon Text"/>
    <w:basedOn w:val="Normal"/>
    <w:link w:val="BalloonTextChar"/>
    <w:uiPriority w:val="99"/>
    <w:semiHidden/>
    <w:unhideWhenUsed/>
    <w:rsid w:val="00637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BC8"/>
    <w:rPr>
      <w:rFonts w:ascii="Segoe UI" w:hAnsi="Segoe UI" w:cs="Segoe UI"/>
      <w:sz w:val="18"/>
      <w:szCs w:val="18"/>
    </w:rPr>
  </w:style>
  <w:style w:type="paragraph" w:styleId="NoSpacing">
    <w:name w:val="No Spacing"/>
    <w:uiPriority w:val="1"/>
    <w:qFormat/>
    <w:rsid w:val="003E1529"/>
    <w:pPr>
      <w:spacing w:line="240" w:lineRule="auto"/>
      <w:ind w:left="0" w:firstLine="0"/>
      <w:jc w:val="left"/>
    </w:pPr>
    <w:rPr>
      <w:color w:val="1F497D" w:themeColor="text2"/>
      <w:sz w:val="20"/>
      <w:szCs w:val="20"/>
      <w:lang w:val="en-US"/>
    </w:rPr>
  </w:style>
</w:styles>
</file>

<file path=word/webSettings.xml><?xml version="1.0" encoding="utf-8"?>
<w:webSettings xmlns:r="http://schemas.openxmlformats.org/officeDocument/2006/relationships" xmlns:w="http://schemas.openxmlformats.org/wordprocessingml/2006/main">
  <w:divs>
    <w:div w:id="10644660">
      <w:bodyDiv w:val="1"/>
      <w:marLeft w:val="0"/>
      <w:marRight w:val="0"/>
      <w:marTop w:val="0"/>
      <w:marBottom w:val="0"/>
      <w:divBdr>
        <w:top w:val="none" w:sz="0" w:space="0" w:color="auto"/>
        <w:left w:val="none" w:sz="0" w:space="0" w:color="auto"/>
        <w:bottom w:val="none" w:sz="0" w:space="0" w:color="auto"/>
        <w:right w:val="none" w:sz="0" w:space="0" w:color="auto"/>
      </w:divBdr>
    </w:div>
    <w:div w:id="139403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29</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nisa</dc:creator>
  <cp:lastModifiedBy>USER</cp:lastModifiedBy>
  <cp:revision>8</cp:revision>
  <cp:lastPrinted>2017-08-14T02:56:00Z</cp:lastPrinted>
  <dcterms:created xsi:type="dcterms:W3CDTF">2017-08-10T08:56:00Z</dcterms:created>
  <dcterms:modified xsi:type="dcterms:W3CDTF">2017-08-18T08:25:00Z</dcterms:modified>
</cp:coreProperties>
</file>